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C99" w:rsidRPr="00BD037F" w:rsidRDefault="00BE4754">
      <w:pPr>
        <w:spacing w:after="0" w:line="408" w:lineRule="auto"/>
        <w:ind w:left="120"/>
        <w:jc w:val="center"/>
        <w:rPr>
          <w:lang w:val="ru-RU"/>
        </w:rPr>
      </w:pPr>
      <w:bookmarkStart w:id="0" w:name="block-71038455"/>
      <w:r w:rsidRPr="00BD03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7C99" w:rsidRPr="00BD037F" w:rsidRDefault="00BE4754">
      <w:pPr>
        <w:spacing w:after="0" w:line="408" w:lineRule="auto"/>
        <w:ind w:left="120"/>
        <w:jc w:val="center"/>
        <w:rPr>
          <w:lang w:val="ru-RU"/>
        </w:rPr>
      </w:pPr>
      <w:r w:rsidRPr="00BD037F">
        <w:rPr>
          <w:sz w:val="28"/>
          <w:lang w:val="ru-RU"/>
        </w:rPr>
        <w:br/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науки Республики Башкортостан </w:t>
      </w:r>
      <w:r w:rsidRPr="00BD037F">
        <w:rPr>
          <w:sz w:val="28"/>
          <w:lang w:val="ru-RU"/>
        </w:rPr>
        <w:br/>
      </w:r>
      <w:r w:rsidRPr="00BD037F">
        <w:rPr>
          <w:sz w:val="28"/>
          <w:lang w:val="ru-RU"/>
        </w:rPr>
        <w:br/>
      </w:r>
      <w:r w:rsidRPr="00BD037F">
        <w:rPr>
          <w:sz w:val="28"/>
          <w:lang w:val="ru-RU"/>
        </w:rPr>
        <w:br/>
      </w:r>
      <w:bookmarkStart w:id="1" w:name="55a7169f-c0c0-44ac-bf37-cbc776930ef9"/>
      <w:bookmarkEnd w:id="1"/>
      <w:r w:rsidRPr="00BD03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7C99" w:rsidRPr="00BD037F" w:rsidRDefault="00BE4754">
      <w:pPr>
        <w:spacing w:after="0" w:line="408" w:lineRule="auto"/>
        <w:ind w:left="120"/>
        <w:jc w:val="center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</w:t>
      </w:r>
      <w:r w:rsidRPr="00BD037F">
        <w:rPr>
          <w:sz w:val="28"/>
          <w:lang w:val="ru-RU"/>
        </w:rPr>
        <w:br/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r w:rsidRPr="00BD037F">
        <w:rPr>
          <w:sz w:val="28"/>
          <w:lang w:val="ru-RU"/>
        </w:rPr>
        <w:br/>
      </w:r>
      <w:bookmarkStart w:id="2" w:name="b160c1bf-440c-4991-9e94-e52aab997657"/>
      <w:bookmarkEnd w:id="2"/>
    </w:p>
    <w:p w:rsidR="00567C99" w:rsidRDefault="00BE475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567C99" w:rsidRDefault="00567C99">
      <w:pPr>
        <w:spacing w:after="0"/>
        <w:ind w:left="120"/>
      </w:pPr>
    </w:p>
    <w:p w:rsidR="00567C99" w:rsidRDefault="00567C99">
      <w:pPr>
        <w:spacing w:after="0"/>
        <w:ind w:left="120"/>
      </w:pPr>
    </w:p>
    <w:p w:rsidR="00567C99" w:rsidRDefault="00567C99">
      <w:pPr>
        <w:spacing w:after="0"/>
        <w:ind w:left="120"/>
      </w:pPr>
    </w:p>
    <w:p w:rsidR="00567C99" w:rsidRDefault="00567C9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D037F" w:rsidTr="000D4161">
        <w:tc>
          <w:tcPr>
            <w:tcW w:w="3114" w:type="dxa"/>
          </w:tcPr>
          <w:p w:rsidR="00C53FFE" w:rsidRPr="0040209D" w:rsidRDefault="00BE475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E475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BE475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E475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 Л.Т.</w:t>
            </w:r>
          </w:p>
          <w:p w:rsidR="004E6975" w:rsidRDefault="00BE47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28.08.2025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BE47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E475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E475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по УВР</w:t>
            </w:r>
          </w:p>
          <w:p w:rsidR="004E6975" w:rsidRDefault="00BE475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E475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4E6975" w:rsidRDefault="00BE47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29.08.2025</w:t>
            </w:r>
            <w:r w:rsidR="00BD03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BE47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E47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E475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E475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Default="00BE475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0E6D86" w:rsidRDefault="00BD037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36  </w:t>
            </w:r>
            <w:bookmarkStart w:id="3" w:name="_GoBack"/>
            <w:bookmarkEnd w:id="3"/>
            <w:r w:rsidR="00BE47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BE475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BE47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BE47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408" w:lineRule="auto"/>
        <w:ind w:left="120"/>
        <w:jc w:val="center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7C99" w:rsidRPr="00BD037F" w:rsidRDefault="00BE4754">
      <w:pPr>
        <w:spacing w:after="0" w:line="408" w:lineRule="auto"/>
        <w:ind w:left="120"/>
        <w:jc w:val="center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8816645)</w:t>
      </w: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BE4754">
      <w:pPr>
        <w:spacing w:after="0" w:line="408" w:lineRule="auto"/>
        <w:ind w:left="120"/>
        <w:jc w:val="center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567C99" w:rsidRPr="00BD037F" w:rsidRDefault="00BE4754">
      <w:pPr>
        <w:spacing w:after="0" w:line="408" w:lineRule="auto"/>
        <w:ind w:left="120"/>
        <w:jc w:val="center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567C99">
      <w:pPr>
        <w:spacing w:after="0"/>
        <w:ind w:left="120"/>
        <w:jc w:val="center"/>
        <w:rPr>
          <w:lang w:val="ru-RU"/>
        </w:rPr>
      </w:pPr>
    </w:p>
    <w:p w:rsidR="00567C99" w:rsidRPr="00BD037F" w:rsidRDefault="00BE4754">
      <w:pPr>
        <w:spacing w:after="0"/>
        <w:ind w:left="120"/>
        <w:jc w:val="center"/>
        <w:rPr>
          <w:lang w:val="ru-RU"/>
        </w:rPr>
      </w:pPr>
      <w:bookmarkStart w:id="4" w:name="8960954b-15b1-4c85-b40b-ae95f67136d9"/>
      <w:r w:rsidRPr="00BD037F">
        <w:rPr>
          <w:rFonts w:ascii="Times New Roman" w:hAnsi="Times New Roman"/>
          <w:b/>
          <w:color w:val="000000"/>
          <w:sz w:val="28"/>
          <w:lang w:val="ru-RU"/>
        </w:rPr>
        <w:t>Юрматы 2025</w:t>
      </w:r>
      <w:bookmarkEnd w:id="4"/>
      <w:r w:rsidRPr="00BD03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rPr>
          <w:lang w:val="ru-RU"/>
        </w:rPr>
        <w:sectPr w:rsidR="00567C99" w:rsidRPr="00BD037F">
          <w:pgSz w:w="11906" w:h="16383"/>
          <w:pgMar w:top="1134" w:right="850" w:bottom="1134" w:left="1701" w:header="720" w:footer="720" w:gutter="0"/>
          <w:cols w:space="720"/>
        </w:sect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bookmarkStart w:id="5" w:name="block-71038463"/>
      <w:bookmarkEnd w:id="0"/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</w:t>
      </w:r>
      <w:r w:rsidRPr="00BD037F">
        <w:rPr>
          <w:rFonts w:ascii="Times New Roman" w:hAnsi="Times New Roman"/>
          <w:color w:val="000000"/>
          <w:sz w:val="28"/>
          <w:lang w:val="ru-RU"/>
        </w:rPr>
        <w:t>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образования и элементов содержания по русскому языку.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и к структуре тематического планирования.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</w:t>
      </w:r>
      <w:r w:rsidRPr="00BD037F">
        <w:rPr>
          <w:rFonts w:ascii="Times New Roman" w:hAnsi="Times New Roman"/>
          <w:color w:val="000000"/>
          <w:sz w:val="28"/>
          <w:lang w:val="ru-RU"/>
        </w:rPr>
        <w:t>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</w:t>
      </w:r>
      <w:r w:rsidRPr="00BD037F">
        <w:rPr>
          <w:rFonts w:ascii="Times New Roman" w:hAnsi="Times New Roman"/>
          <w:color w:val="000000"/>
          <w:sz w:val="28"/>
          <w:lang w:val="ru-RU"/>
        </w:rPr>
        <w:t>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СКИЙ ЯЗЫК»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</w:t>
      </w:r>
      <w:r w:rsidRPr="00BD037F">
        <w:rPr>
          <w:rFonts w:ascii="Times New Roman" w:hAnsi="Times New Roman"/>
          <w:color w:val="000000"/>
          <w:sz w:val="28"/>
          <w:lang w:val="ru-RU"/>
        </w:rPr>
        <w:t>ьной рабочей программе воспитания.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</w:t>
      </w:r>
      <w:r w:rsidRPr="00BD037F">
        <w:rPr>
          <w:rFonts w:ascii="Times New Roman" w:hAnsi="Times New Roman"/>
          <w:color w:val="000000"/>
          <w:sz w:val="28"/>
          <w:lang w:val="ru-RU"/>
        </w:rPr>
        <w:t>станут фундаментом обучения на уровне начального общего образования, а также будут востребованы в жизни.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</w:t>
      </w:r>
      <w:r w:rsidRPr="00BD037F">
        <w:rPr>
          <w:rFonts w:ascii="Times New Roman" w:hAnsi="Times New Roman"/>
          <w:color w:val="000000"/>
          <w:sz w:val="28"/>
          <w:lang w:val="ru-RU"/>
        </w:rPr>
        <w:t>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</w:t>
      </w:r>
      <w:r w:rsidRPr="00BD037F">
        <w:rPr>
          <w:rFonts w:ascii="Times New Roman" w:hAnsi="Times New Roman"/>
          <w:color w:val="000000"/>
          <w:sz w:val="28"/>
          <w:lang w:val="ru-RU"/>
        </w:rPr>
        <w:t>ляют результаты обучающихся по другим учебным предметам.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</w:t>
      </w:r>
      <w:r w:rsidRPr="00BD037F">
        <w:rPr>
          <w:rFonts w:ascii="Times New Roman" w:hAnsi="Times New Roman"/>
          <w:color w:val="000000"/>
          <w:sz w:val="28"/>
          <w:lang w:val="ru-RU"/>
        </w:rPr>
        <w:t>ная грамотность.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</w:t>
      </w:r>
      <w:r w:rsidRPr="00BD037F">
        <w:rPr>
          <w:rFonts w:ascii="Times New Roman" w:hAnsi="Times New Roman"/>
          <w:color w:val="000000"/>
          <w:sz w:val="28"/>
          <w:lang w:val="ru-RU"/>
        </w:rPr>
        <w:t>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</w:t>
      </w:r>
      <w:r w:rsidRPr="00BD037F">
        <w:rPr>
          <w:rFonts w:ascii="Times New Roman" w:hAnsi="Times New Roman"/>
          <w:color w:val="000000"/>
          <w:sz w:val="28"/>
          <w:lang w:val="ru-RU"/>
        </w:rPr>
        <w:t>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</w:t>
      </w:r>
      <w:r w:rsidRPr="00BD037F">
        <w:rPr>
          <w:rFonts w:ascii="Times New Roman" w:hAnsi="Times New Roman"/>
          <w:color w:val="000000"/>
          <w:sz w:val="28"/>
          <w:lang w:val="ru-RU"/>
        </w:rPr>
        <w:t>х для человека областях.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</w:t>
      </w:r>
      <w:r w:rsidRPr="00BD037F">
        <w:rPr>
          <w:rFonts w:ascii="Times New Roman" w:hAnsi="Times New Roman"/>
          <w:color w:val="000000"/>
          <w:sz w:val="28"/>
          <w:lang w:val="ru-RU"/>
        </w:rPr>
        <w:t>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</w:t>
      </w:r>
      <w:r w:rsidRPr="00BD037F">
        <w:rPr>
          <w:rFonts w:ascii="Times New Roman" w:hAnsi="Times New Roman"/>
          <w:color w:val="000000"/>
          <w:sz w:val="28"/>
          <w:lang w:val="ru-RU"/>
        </w:rPr>
        <w:t>тельного интереса к изучению русского языка, формирование ответственности за сохранение чистоты русского языка.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BD037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67C99" w:rsidRPr="00BD037F" w:rsidRDefault="00BE47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</w:t>
      </w:r>
      <w:r w:rsidRPr="00BD037F">
        <w:rPr>
          <w:rFonts w:ascii="Times New Roman" w:hAnsi="Times New Roman"/>
          <w:color w:val="000000"/>
          <w:sz w:val="28"/>
          <w:lang w:val="ru-RU"/>
        </w:rPr>
        <w:t>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67C99" w:rsidRPr="00BD037F" w:rsidRDefault="00BE47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первоначальных представлений о нормах современного русского литературного языка: аудирование, говорение, чтение, письмо;</w:t>
      </w:r>
    </w:p>
    <w:p w:rsidR="00567C99" w:rsidRPr="00BD037F" w:rsidRDefault="00BE47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морфология и син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таксис; об основных единицах языка, их признаках и особенностях употребления в речи; </w:t>
      </w:r>
    </w:p>
    <w:p w:rsidR="00567C99" w:rsidRPr="00BD037F" w:rsidRDefault="00BE47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</w:t>
      </w:r>
      <w:r w:rsidRPr="00BD037F">
        <w:rPr>
          <w:rFonts w:ascii="Times New Roman" w:hAnsi="Times New Roman"/>
          <w:color w:val="000000"/>
          <w:sz w:val="28"/>
          <w:lang w:val="ru-RU"/>
        </w:rPr>
        <w:t>вого этикета;</w:t>
      </w:r>
    </w:p>
    <w:p w:rsidR="00567C99" w:rsidRPr="00BD037F" w:rsidRDefault="00BE47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</w:t>
      </w:r>
      <w:r w:rsidRPr="00BD037F">
        <w:rPr>
          <w:rFonts w:ascii="Times New Roman" w:hAnsi="Times New Roman"/>
          <w:color w:val="000000"/>
          <w:sz w:val="28"/>
          <w:lang w:val="ru-RU"/>
        </w:rPr>
        <w:t>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</w:t>
      </w:r>
      <w:r w:rsidRPr="00BD037F">
        <w:rPr>
          <w:rFonts w:ascii="Times New Roman" w:hAnsi="Times New Roman"/>
          <w:color w:val="000000"/>
          <w:sz w:val="28"/>
          <w:lang w:val="ru-RU"/>
        </w:rPr>
        <w:t>ыка, орфографических и пунктуационных правил.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</w:t>
      </w:r>
      <w:r w:rsidRPr="00BD037F">
        <w:rPr>
          <w:rFonts w:ascii="Times New Roman" w:hAnsi="Times New Roman"/>
          <w:color w:val="000000"/>
          <w:sz w:val="28"/>
          <w:lang w:val="ru-RU"/>
        </w:rPr>
        <w:t>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567C99" w:rsidRPr="00BD037F" w:rsidRDefault="00BE475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567C99" w:rsidRPr="00BD037F" w:rsidRDefault="00BE475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</w:t>
      </w:r>
      <w:r w:rsidRPr="00BD037F">
        <w:rPr>
          <w:rFonts w:ascii="Times New Roman" w:hAnsi="Times New Roman"/>
          <w:color w:val="000000"/>
          <w:sz w:val="28"/>
          <w:lang w:val="ru-RU"/>
        </w:rPr>
        <w:t>ского языка по годам обучения в соответствии с ФГОС НОО;</w:t>
      </w:r>
    </w:p>
    <w:p w:rsidR="00567C99" w:rsidRPr="00BD037F" w:rsidRDefault="00BE475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</w:t>
      </w:r>
      <w:r w:rsidRPr="00BD037F">
        <w:rPr>
          <w:rFonts w:ascii="Times New Roman" w:hAnsi="Times New Roman"/>
          <w:color w:val="000000"/>
          <w:sz w:val="28"/>
          <w:lang w:val="ru-RU"/>
        </w:rPr>
        <w:t>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</w:t>
      </w:r>
      <w:r w:rsidRPr="00BD037F">
        <w:rPr>
          <w:rFonts w:ascii="Times New Roman" w:hAnsi="Times New Roman"/>
          <w:color w:val="000000"/>
          <w:sz w:val="28"/>
          <w:lang w:val="ru-RU"/>
        </w:rPr>
        <w:t>о общего образования. Предметные планируемые результаты освоения программы даны для каждого года русского языка.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</w:t>
      </w:r>
      <w:r w:rsidRPr="00BD037F">
        <w:rPr>
          <w:rFonts w:ascii="Times New Roman" w:hAnsi="Times New Roman"/>
          <w:color w:val="000000"/>
          <w:sz w:val="28"/>
          <w:lang w:val="ru-RU"/>
        </w:rPr>
        <w:t>чёте психологических и возрастных особенностей обучающихся.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</w:t>
      </w:r>
      <w:r w:rsidRPr="00BD037F">
        <w:rPr>
          <w:rFonts w:ascii="Times New Roman" w:hAnsi="Times New Roman"/>
          <w:color w:val="000000"/>
          <w:sz w:val="28"/>
          <w:lang w:val="ru-RU"/>
        </w:rPr>
        <w:t>дмета.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</w:t>
      </w:r>
      <w:r w:rsidRPr="00BD037F">
        <w:rPr>
          <w:rFonts w:ascii="Times New Roman" w:hAnsi="Times New Roman"/>
          <w:color w:val="000000"/>
          <w:sz w:val="28"/>
          <w:lang w:val="ru-RU"/>
        </w:rPr>
        <w:t>вания и готовности обучающегося к дальнейшему обучению.</w:t>
      </w: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BD037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BD037F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BD037F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BD037F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BD037F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– по 170 часов.</w:t>
      </w:r>
    </w:p>
    <w:p w:rsidR="00567C99" w:rsidRPr="00BD037F" w:rsidRDefault="00567C99">
      <w:pPr>
        <w:rPr>
          <w:lang w:val="ru-RU"/>
        </w:rPr>
        <w:sectPr w:rsidR="00567C99" w:rsidRPr="00BD037F">
          <w:pgSz w:w="11906" w:h="16383"/>
          <w:pgMar w:top="1134" w:right="850" w:bottom="1134" w:left="1701" w:header="720" w:footer="720" w:gutter="0"/>
          <w:cols w:space="720"/>
        </w:sect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bookmarkStart w:id="8" w:name="block-71038458"/>
      <w:bookmarkEnd w:id="5"/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</w:t>
      </w:r>
      <w:r w:rsidRPr="00BD037F">
        <w:rPr>
          <w:rFonts w:ascii="Times New Roman" w:hAnsi="Times New Roman"/>
          <w:color w:val="000000"/>
          <w:sz w:val="28"/>
          <w:lang w:val="ru-RU"/>
        </w:rPr>
        <w:t>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</w:t>
      </w:r>
      <w:r w:rsidRPr="00BD037F">
        <w:rPr>
          <w:rFonts w:ascii="Times New Roman" w:hAnsi="Times New Roman"/>
          <w:color w:val="000000"/>
          <w:sz w:val="28"/>
          <w:lang w:val="ru-RU"/>
        </w:rPr>
        <w:t>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повествовательного характера по серии сюжетных картинок, на основе собственных игр, занятий. Участие в диалоге.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Различение слова и предложения. Работа с </w:t>
      </w:r>
      <w:r w:rsidRPr="00BD037F">
        <w:rPr>
          <w:rFonts w:ascii="Times New Roman" w:hAnsi="Times New Roman"/>
          <w:color w:val="000000"/>
          <w:sz w:val="28"/>
          <w:lang w:val="ru-RU"/>
        </w:rPr>
        <w:t>предложением: выделение слов, изменение их порядка.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подбор слов, соответствующих заданной </w:t>
      </w: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</w:t>
      </w:r>
      <w:r w:rsidRPr="00BD037F">
        <w:rPr>
          <w:rFonts w:ascii="Times New Roman" w:hAnsi="Times New Roman"/>
          <w:color w:val="000000"/>
          <w:sz w:val="28"/>
          <w:lang w:val="ru-RU"/>
        </w:rPr>
        <w:t>слове. Ударный слог.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</w:t>
      </w:r>
      <w:r w:rsidRPr="00BD037F">
        <w:rPr>
          <w:rFonts w:ascii="Times New Roman" w:hAnsi="Times New Roman"/>
          <w:color w:val="000000"/>
          <w:sz w:val="28"/>
          <w:lang w:val="ru-RU"/>
        </w:rPr>
        <w:t>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</w:t>
      </w:r>
      <w:r w:rsidRPr="00BD037F">
        <w:rPr>
          <w:rFonts w:ascii="Times New Roman" w:hAnsi="Times New Roman"/>
          <w:color w:val="000000"/>
          <w:sz w:val="28"/>
          <w:lang w:val="ru-RU"/>
        </w:rPr>
        <w:t>чтение на материале небольших прозаических текстов и стихотворений.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Ориентаци</w:t>
      </w:r>
      <w:r w:rsidRPr="00BD037F">
        <w:rPr>
          <w:rFonts w:ascii="Times New Roman" w:hAnsi="Times New Roman"/>
          <w:color w:val="000000"/>
          <w:sz w:val="28"/>
          <w:lang w:val="ru-RU"/>
        </w:rPr>
        <w:t>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</w:t>
      </w:r>
      <w:r w:rsidRPr="00BD037F">
        <w:rPr>
          <w:rFonts w:ascii="Times New Roman" w:hAnsi="Times New Roman"/>
          <w:color w:val="000000"/>
          <w:sz w:val="28"/>
          <w:lang w:val="ru-RU"/>
        </w:rPr>
        <w:t>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</w:t>
      </w:r>
      <w:r w:rsidRPr="00BD037F">
        <w:rPr>
          <w:rFonts w:ascii="Times New Roman" w:hAnsi="Times New Roman"/>
          <w:color w:val="000000"/>
          <w:sz w:val="28"/>
          <w:lang w:val="ru-RU"/>
        </w:rPr>
        <w:t>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BD037F">
        <w:rPr>
          <w:rFonts w:ascii="Times New Roman" w:hAnsi="Times New Roman"/>
          <w:color w:val="000000"/>
          <w:sz w:val="28"/>
          <w:lang w:val="ru-RU"/>
        </w:rPr>
        <w:t>как основное средство человеческого общения. Цели и ситуации общения.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</w:t>
      </w:r>
      <w:r w:rsidRPr="00BD037F">
        <w:rPr>
          <w:rFonts w:ascii="Times New Roman" w:hAnsi="Times New Roman"/>
          <w:color w:val="000000"/>
          <w:sz w:val="28"/>
          <w:lang w:val="ru-RU"/>
        </w:rPr>
        <w:t>е звуки, их различение. Согласный звук и гласный звук . Шипящие , , , 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</w:t>
      </w:r>
      <w:r w:rsidRPr="00BD037F">
        <w:rPr>
          <w:rFonts w:ascii="Times New Roman" w:hAnsi="Times New Roman"/>
          <w:color w:val="000000"/>
          <w:sz w:val="28"/>
          <w:lang w:val="ru-RU"/>
        </w:rPr>
        <w:t>звука в конце слова.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BD037F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D037F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BD037F">
        <w:rPr>
          <w:rFonts w:ascii="Times New Roman" w:hAnsi="Times New Roman"/>
          <w:color w:val="000000"/>
          <w:sz w:val="28"/>
          <w:lang w:val="ru-RU"/>
        </w:rPr>
        <w:t>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</w:t>
      </w:r>
      <w:r w:rsidRPr="00BD037F">
        <w:rPr>
          <w:rFonts w:ascii="Times New Roman" w:hAnsi="Times New Roman"/>
          <w:color w:val="000000"/>
          <w:sz w:val="28"/>
          <w:lang w:val="ru-RU"/>
        </w:rPr>
        <w:t>ользование алфавита для упорядочения списка слов.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Произношение звуков и сочетаний звуков, ударение в словах в соответствии с </w:t>
      </w:r>
      <w:r w:rsidRPr="00BD037F">
        <w:rPr>
          <w:rFonts w:ascii="Times New Roman" w:hAnsi="Times New Roman"/>
          <w:color w:val="000000"/>
          <w:sz w:val="28"/>
          <w:lang w:val="ru-RU"/>
        </w:rPr>
        <w:t>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Слово как название предмета, признака </w:t>
      </w:r>
      <w:r w:rsidRPr="00BD037F">
        <w:rPr>
          <w:rFonts w:ascii="Times New Roman" w:hAnsi="Times New Roman"/>
          <w:color w:val="000000"/>
          <w:sz w:val="28"/>
          <w:lang w:val="ru-RU"/>
        </w:rPr>
        <w:t>предмета, действия предмета (ознакомление).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Слово, предложение (наблюдение над сходством и различием). Установление связи слов в предложении при </w:t>
      </w:r>
      <w:r w:rsidRPr="00BD037F">
        <w:rPr>
          <w:rFonts w:ascii="Times New Roman" w:hAnsi="Times New Roman"/>
          <w:color w:val="000000"/>
          <w:sz w:val="28"/>
          <w:lang w:val="ru-RU"/>
        </w:rPr>
        <w:t>помощи смысловых вопросов.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</w:t>
      </w:r>
      <w:r w:rsidRPr="00BD037F">
        <w:rPr>
          <w:rFonts w:ascii="Times New Roman" w:hAnsi="Times New Roman"/>
          <w:color w:val="000000"/>
          <w:sz w:val="28"/>
          <w:lang w:val="ru-RU"/>
        </w:rPr>
        <w:t>ия и в именах собственных: в именах и фамилиях людей, кличках животных;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слова с </w:t>
      </w:r>
      <w:r w:rsidRPr="00BD037F">
        <w:rPr>
          <w:rFonts w:ascii="Times New Roman" w:hAnsi="Times New Roman"/>
          <w:color w:val="000000"/>
          <w:sz w:val="28"/>
          <w:lang w:val="ru-RU"/>
        </w:rPr>
        <w:t>непроверяемыми гласными и согласными (перечень слов в орфографическом словаре учебника);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Речь как основная форма общения </w:t>
      </w:r>
      <w:r w:rsidRPr="00BD037F">
        <w:rPr>
          <w:rFonts w:ascii="Times New Roman" w:hAnsi="Times New Roman"/>
          <w:color w:val="000000"/>
          <w:sz w:val="28"/>
          <w:lang w:val="ru-RU"/>
        </w:rPr>
        <w:t>между людьми. Текст как единица речи (ознакомление).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</w:t>
      </w:r>
      <w:r w:rsidRPr="00BD037F">
        <w:rPr>
          <w:rFonts w:ascii="Times New Roman" w:hAnsi="Times New Roman"/>
          <w:color w:val="000000"/>
          <w:sz w:val="28"/>
          <w:lang w:val="ru-RU"/>
        </w:rPr>
        <w:t>иях учебного и бытового общения (приветствие, прощание, извинение, благодарность, обращение с просьбой).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67C99" w:rsidRPr="00BD037F" w:rsidRDefault="00BE4754">
      <w:pPr>
        <w:spacing w:after="0" w:line="257" w:lineRule="auto"/>
        <w:ind w:firstLine="600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</w:t>
      </w:r>
      <w:r w:rsidRPr="00BD037F">
        <w:rPr>
          <w:rFonts w:ascii="Times New Roman" w:hAnsi="Times New Roman"/>
          <w:color w:val="000000"/>
          <w:sz w:val="28"/>
          <w:lang w:val="ru-RU"/>
        </w:rPr>
        <w:t>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</w:t>
      </w:r>
      <w:r w:rsidRPr="00BD037F">
        <w:rPr>
          <w:rFonts w:ascii="Times New Roman" w:hAnsi="Times New Roman"/>
          <w:color w:val="000000"/>
          <w:sz w:val="28"/>
          <w:lang w:val="ru-RU"/>
        </w:rPr>
        <w:t>ти.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 w:line="252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сравнивать звуковой и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</w:t>
      </w:r>
      <w:r w:rsidRPr="00BD037F">
        <w:rPr>
          <w:rFonts w:ascii="Times New Roman" w:hAnsi="Times New Roman"/>
          <w:color w:val="000000"/>
          <w:sz w:val="28"/>
          <w:lang w:val="ru-RU"/>
        </w:rPr>
        <w:t>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D037F">
        <w:rPr>
          <w:rFonts w:ascii="Times New Roman" w:hAnsi="Times New Roman"/>
          <w:color w:val="000000"/>
          <w:sz w:val="28"/>
          <w:lang w:val="ru-RU"/>
        </w:rPr>
        <w:t>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</w:t>
      </w:r>
      <w:r w:rsidRPr="00BD037F">
        <w:rPr>
          <w:rFonts w:ascii="Times New Roman" w:hAnsi="Times New Roman"/>
          <w:color w:val="000000"/>
          <w:sz w:val="28"/>
          <w:lang w:val="ru-RU"/>
        </w:rPr>
        <w:t>телем правилу, подбирать слова к модели;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</w:t>
      </w:r>
      <w:r w:rsidRPr="00BD037F">
        <w:rPr>
          <w:rFonts w:ascii="Times New Roman" w:hAnsi="Times New Roman"/>
          <w:color w:val="000000"/>
          <w:sz w:val="28"/>
          <w:lang w:val="ru-RU"/>
        </w:rPr>
        <w:t>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 w:line="252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в процессе общения нормы речевого </w:t>
      </w:r>
      <w:r w:rsidRPr="00BD037F">
        <w:rPr>
          <w:rFonts w:ascii="Times New Roman" w:hAnsi="Times New Roman"/>
          <w:color w:val="000000"/>
          <w:sz w:val="28"/>
          <w:lang w:val="ru-RU"/>
        </w:rPr>
        <w:t>этикета;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строить устное речевое высказывание об обозначении звуков буквами; о звуковом и буквенном составе </w:t>
      </w:r>
      <w:r w:rsidRPr="00BD037F">
        <w:rPr>
          <w:rFonts w:ascii="Times New Roman" w:hAnsi="Times New Roman"/>
          <w:color w:val="000000"/>
          <w:sz w:val="28"/>
          <w:lang w:val="ru-RU"/>
        </w:rPr>
        <w:t>слова.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удерживать учебную задачу при </w:t>
      </w:r>
      <w:r w:rsidRPr="00BD037F">
        <w:rPr>
          <w:rFonts w:ascii="Times New Roman" w:hAnsi="Times New Roman"/>
          <w:color w:val="000000"/>
          <w:sz w:val="28"/>
          <w:lang w:val="ru-RU"/>
        </w:rPr>
        <w:t>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BD037F">
        <w:rPr>
          <w:rFonts w:ascii="Times New Roman" w:hAnsi="Times New Roman"/>
          <w:color w:val="000000"/>
          <w:sz w:val="28"/>
          <w:lang w:val="ru-RU"/>
        </w:rPr>
        <w:t>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</w:t>
      </w:r>
      <w:r w:rsidRPr="00BD037F">
        <w:rPr>
          <w:rFonts w:ascii="Times New Roman" w:hAnsi="Times New Roman"/>
          <w:color w:val="000000"/>
          <w:sz w:val="28"/>
          <w:lang w:val="ru-RU"/>
        </w:rPr>
        <w:t>а, при письме под диктовку или списывании слов, предложений, с использованием указаний педагога о наличии ошибки;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</w:t>
      </w:r>
      <w:r w:rsidRPr="00BD037F">
        <w:rPr>
          <w:rFonts w:ascii="Times New Roman" w:hAnsi="Times New Roman"/>
          <w:color w:val="000000"/>
          <w:sz w:val="28"/>
          <w:lang w:val="ru-RU"/>
        </w:rPr>
        <w:t>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</w:t>
      </w:r>
      <w:r w:rsidRPr="00BD037F">
        <w:rPr>
          <w:rFonts w:ascii="Times New Roman" w:hAnsi="Times New Roman"/>
          <w:color w:val="000000"/>
          <w:sz w:val="28"/>
          <w:lang w:val="ru-RU"/>
        </w:rPr>
        <w:t>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букв; различение ударных и безударных гласных звуков, согласного звука и </w:t>
      </w: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</w:t>
      </w:r>
      <w:r w:rsidRPr="00BD037F">
        <w:rPr>
          <w:rFonts w:ascii="Times New Roman" w:hAnsi="Times New Roman"/>
          <w:color w:val="000000"/>
          <w:sz w:val="28"/>
          <w:lang w:val="ru-RU"/>
        </w:rPr>
        <w:t>кции букв «е», «ё», «ю», «я» (повторение изученного в 1 классе).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Качественная характеристика звука: гласный – согласный; гласный ударный – </w:t>
      </w:r>
      <w:r w:rsidRPr="00BD037F">
        <w:rPr>
          <w:rFonts w:ascii="Times New Roman" w:hAnsi="Times New Roman"/>
          <w:color w:val="000000"/>
          <w:sz w:val="28"/>
          <w:lang w:val="ru-RU"/>
        </w:rPr>
        <w:t>безударный; согласный твёрдый – мягкий, парный – непарный; согласный звонкий – глухой, парный – непарный.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Функции «ь»: показатель мягкости предшествующего согласного в конце и в середине слова; разделительный. Использование на письме разделительных «ъ» и </w:t>
      </w:r>
      <w:r w:rsidRPr="00BD037F">
        <w:rPr>
          <w:rFonts w:ascii="Times New Roman" w:hAnsi="Times New Roman"/>
          <w:color w:val="000000"/>
          <w:sz w:val="28"/>
          <w:lang w:val="ru-RU"/>
        </w:rPr>
        <w:t>«ь».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Небуквенные графи</w:t>
      </w:r>
      <w:r w:rsidRPr="00BD037F">
        <w:rPr>
          <w:rFonts w:ascii="Times New Roman" w:hAnsi="Times New Roman"/>
          <w:color w:val="000000"/>
          <w:sz w:val="28"/>
          <w:lang w:val="ru-RU"/>
        </w:rPr>
        <w:t>ческие средства: пробел между словами, знак переноса, абзац (красная строка), пунктуационные знаки (в пределах изученного).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</w:t>
      </w:r>
      <w:r w:rsidRPr="00BD037F">
        <w:rPr>
          <w:rFonts w:ascii="Times New Roman" w:hAnsi="Times New Roman"/>
          <w:color w:val="000000"/>
          <w:sz w:val="28"/>
          <w:lang w:val="ru-RU"/>
        </w:rPr>
        <w:t>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</w:t>
      </w:r>
      <w:r w:rsidRPr="00BD037F">
        <w:rPr>
          <w:rFonts w:ascii="Times New Roman" w:hAnsi="Times New Roman"/>
          <w:color w:val="000000"/>
          <w:sz w:val="28"/>
          <w:lang w:val="ru-RU"/>
        </w:rPr>
        <w:t>) для решения практических задач.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</w:t>
      </w:r>
      <w:r w:rsidRPr="00BD037F">
        <w:rPr>
          <w:rFonts w:ascii="Times New Roman" w:hAnsi="Times New Roman"/>
          <w:color w:val="000000"/>
          <w:sz w:val="28"/>
          <w:lang w:val="ru-RU"/>
        </w:rPr>
        <w:t>лкового словаря.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однокоренных </w:t>
      </w:r>
      <w:r w:rsidRPr="00BD037F">
        <w:rPr>
          <w:rFonts w:ascii="Times New Roman" w:hAnsi="Times New Roman"/>
          <w:color w:val="000000"/>
          <w:sz w:val="28"/>
          <w:lang w:val="ru-RU"/>
        </w:rPr>
        <w:t>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и неизменяемых слов.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(«что делать?», «что сделать?» и другие), употребление в речи.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</w:t>
      </w:r>
      <w:r w:rsidRPr="00BD037F">
        <w:rPr>
          <w:rFonts w:ascii="Times New Roman" w:hAnsi="Times New Roman"/>
          <w:color w:val="000000"/>
          <w:sz w:val="28"/>
          <w:lang w:val="ru-RU"/>
        </w:rPr>
        <w:t>длоги: в, на, из, без, над, до, у, о, об и другое.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Предложение как единица языка. Предложение и слово. Отличие предложения от слова. Наблюдение за выделением в устной речи одного </w:t>
      </w:r>
      <w:r w:rsidRPr="00BD037F">
        <w:rPr>
          <w:rFonts w:ascii="Times New Roman" w:hAnsi="Times New Roman"/>
          <w:color w:val="000000"/>
          <w:sz w:val="28"/>
          <w:lang w:val="ru-RU"/>
        </w:rPr>
        <w:t>из слов предложения (логическое ударение).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Орфог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рафия и пунктуация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</w:t>
      </w:r>
      <w:r w:rsidRPr="00BD037F">
        <w:rPr>
          <w:rFonts w:ascii="Times New Roman" w:hAnsi="Times New Roman"/>
          <w:color w:val="000000"/>
          <w:sz w:val="28"/>
          <w:lang w:val="ru-RU"/>
        </w:rPr>
        <w:t>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</w:t>
      </w:r>
      <w:r w:rsidRPr="00BD037F">
        <w:rPr>
          <w:rFonts w:ascii="Times New Roman" w:hAnsi="Times New Roman"/>
          <w:color w:val="000000"/>
          <w:sz w:val="28"/>
          <w:lang w:val="ru-RU"/>
        </w:rPr>
        <w:t>ых текстов.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и согласные (перечень слов </w:t>
      </w:r>
      <w:r w:rsidRPr="00BD037F">
        <w:rPr>
          <w:rFonts w:ascii="Times New Roman" w:hAnsi="Times New Roman"/>
          <w:color w:val="000000"/>
          <w:sz w:val="28"/>
          <w:lang w:val="ru-RU"/>
        </w:rPr>
        <w:t>в орфографическом словаре учебника);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Выбор языковых средств в соотв</w:t>
      </w:r>
      <w:r w:rsidRPr="00BD037F">
        <w:rPr>
          <w:rFonts w:ascii="Times New Roman" w:hAnsi="Times New Roman"/>
          <w:color w:val="000000"/>
          <w:sz w:val="28"/>
          <w:lang w:val="ru-RU"/>
        </w:rPr>
        <w:t>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</w:t>
      </w:r>
      <w:r w:rsidRPr="00BD037F">
        <w:rPr>
          <w:rFonts w:ascii="Times New Roman" w:hAnsi="Times New Roman"/>
          <w:color w:val="000000"/>
          <w:sz w:val="28"/>
          <w:lang w:val="ru-RU"/>
        </w:rPr>
        <w:t>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</w:t>
      </w:r>
      <w:r w:rsidRPr="00BD037F">
        <w:rPr>
          <w:rFonts w:ascii="Times New Roman" w:hAnsi="Times New Roman"/>
          <w:color w:val="000000"/>
          <w:sz w:val="28"/>
          <w:lang w:val="ru-RU"/>
        </w:rPr>
        <w:t>оты.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</w:t>
      </w:r>
      <w:r w:rsidRPr="00BD037F">
        <w:rPr>
          <w:rFonts w:ascii="Times New Roman" w:hAnsi="Times New Roman"/>
          <w:color w:val="000000"/>
          <w:sz w:val="28"/>
          <w:lang w:val="ru-RU"/>
        </w:rPr>
        <w:t>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</w:t>
      </w:r>
      <w:r w:rsidRPr="00BD037F">
        <w:rPr>
          <w:rFonts w:ascii="Times New Roman" w:hAnsi="Times New Roman"/>
          <w:color w:val="000000"/>
          <w:sz w:val="28"/>
          <w:lang w:val="ru-RU"/>
        </w:rPr>
        <w:t>ствование, рассуждение, их особенности (первичное ознакомление).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</w:t>
      </w:r>
      <w:r w:rsidRPr="00BD037F">
        <w:rPr>
          <w:rFonts w:ascii="Times New Roman" w:hAnsi="Times New Roman"/>
          <w:color w:val="000000"/>
          <w:sz w:val="28"/>
          <w:lang w:val="ru-RU"/>
        </w:rPr>
        <w:t>юдением правильной интонации.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567C99" w:rsidRPr="00BD037F" w:rsidRDefault="00BE4754">
      <w:pPr>
        <w:spacing w:after="0"/>
        <w:ind w:firstLine="600"/>
        <w:rPr>
          <w:lang w:val="ru-RU"/>
        </w:rPr>
      </w:pPr>
      <w:r w:rsidRPr="00BD037F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567C99" w:rsidRPr="00BD037F" w:rsidRDefault="00BE4754">
      <w:pPr>
        <w:spacing w:after="0"/>
        <w:ind w:firstLine="600"/>
        <w:rPr>
          <w:lang w:val="ru-RU"/>
        </w:rPr>
      </w:pPr>
      <w:r w:rsidRPr="00BD037F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пропедевтическом уровне </w:t>
      </w:r>
      <w:r w:rsidRPr="00BD037F">
        <w:rPr>
          <w:rFonts w:ascii="Times New Roman" w:hAnsi="Times New Roman"/>
          <w:color w:val="000000"/>
          <w:sz w:val="28"/>
          <w:lang w:val="ru-RU"/>
        </w:rPr>
        <w:t>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чебные действия</w:t>
      </w:r>
    </w:p>
    <w:p w:rsidR="00567C99" w:rsidRPr="00BD037F" w:rsidRDefault="00BE4754">
      <w:pPr>
        <w:spacing w:after="0"/>
        <w:ind w:left="120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</w:t>
      </w:r>
      <w:r w:rsidRPr="00BD037F">
        <w:rPr>
          <w:rFonts w:ascii="Times New Roman" w:hAnsi="Times New Roman"/>
          <w:color w:val="000000"/>
          <w:sz w:val="28"/>
          <w:lang w:val="ru-RU"/>
        </w:rPr>
        <w:t>ов: указывать сходство и различие лексического значения;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характеризовать зв</w:t>
      </w:r>
      <w:r w:rsidRPr="00BD037F">
        <w:rPr>
          <w:rFonts w:ascii="Times New Roman" w:hAnsi="Times New Roman"/>
          <w:color w:val="000000"/>
          <w:sz w:val="28"/>
          <w:lang w:val="ru-RU"/>
        </w:rPr>
        <w:t>уки по заданным параметрам;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(корень, окончание, текст); </w:t>
      </w:r>
      <w:r w:rsidRPr="00BD037F">
        <w:rPr>
          <w:rFonts w:ascii="Times New Roman" w:hAnsi="Times New Roman"/>
          <w:color w:val="000000"/>
          <w:sz w:val="28"/>
          <w:lang w:val="ru-RU"/>
        </w:rPr>
        <w:t>соотносить понятие с его краткой характеристикой.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предлагать доказательства того, что слова </w:t>
      </w:r>
      <w:r w:rsidRPr="00BD037F">
        <w:rPr>
          <w:rFonts w:ascii="Times New Roman" w:hAnsi="Times New Roman"/>
          <w:color w:val="000000"/>
          <w:sz w:val="28"/>
          <w:lang w:val="ru-RU"/>
        </w:rPr>
        <w:t>являются (не являются) однокоренными (родственными).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</w:t>
      </w:r>
      <w:r w:rsidRPr="00BD037F">
        <w:rPr>
          <w:rFonts w:ascii="Times New Roman" w:hAnsi="Times New Roman"/>
          <w:color w:val="000000"/>
          <w:sz w:val="28"/>
          <w:lang w:val="ru-RU"/>
        </w:rPr>
        <w:t>ить в предложенном источнике информацию, представленную в явном виде;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 помощью учителя на уроках русского </w:t>
      </w:r>
      <w:r w:rsidRPr="00BD037F">
        <w:rPr>
          <w:rFonts w:ascii="Times New Roman" w:hAnsi="Times New Roman"/>
          <w:color w:val="000000"/>
          <w:sz w:val="28"/>
          <w:lang w:val="ru-RU"/>
        </w:rPr>
        <w:t>языка создавать схемы, таблицы для представления информации.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 w:line="252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ведения </w:t>
      </w:r>
      <w:r w:rsidRPr="00BD037F">
        <w:rPr>
          <w:rFonts w:ascii="Times New Roman" w:hAnsi="Times New Roman"/>
          <w:color w:val="000000"/>
          <w:sz w:val="28"/>
          <w:lang w:val="ru-RU"/>
        </w:rPr>
        <w:t>диалога;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строить устное диал</w:t>
      </w:r>
      <w:r w:rsidRPr="00BD037F">
        <w:rPr>
          <w:rFonts w:ascii="Times New Roman" w:hAnsi="Times New Roman"/>
          <w:color w:val="000000"/>
          <w:sz w:val="28"/>
          <w:lang w:val="ru-RU"/>
        </w:rPr>
        <w:t>огическое выказывание;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</w:t>
      </w:r>
      <w:r w:rsidRPr="00BD037F">
        <w:rPr>
          <w:rFonts w:ascii="Times New Roman" w:hAnsi="Times New Roman"/>
          <w:color w:val="000000"/>
          <w:sz w:val="28"/>
          <w:lang w:val="ru-RU"/>
        </w:rPr>
        <w:t>ста.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 w:line="257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BD037F">
        <w:rPr>
          <w:rFonts w:ascii="Times New Roman" w:hAnsi="Times New Roman"/>
          <w:color w:val="000000"/>
          <w:sz w:val="28"/>
          <w:lang w:val="ru-RU"/>
        </w:rPr>
        <w:t>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устанавливать с помощью учителя причины </w:t>
      </w:r>
      <w:r w:rsidRPr="00BD037F">
        <w:rPr>
          <w:rFonts w:ascii="Times New Roman" w:hAnsi="Times New Roman"/>
          <w:color w:val="000000"/>
          <w:sz w:val="28"/>
          <w:lang w:val="ru-RU"/>
        </w:rPr>
        <w:t>успеха (неудач) при выполнении заданий по русскому языку;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стро</w:t>
      </w:r>
      <w:r w:rsidRPr="00BD037F">
        <w:rPr>
          <w:rFonts w:ascii="Times New Roman" w:hAnsi="Times New Roman"/>
          <w:color w:val="000000"/>
          <w:sz w:val="28"/>
          <w:lang w:val="ru-RU"/>
        </w:rPr>
        <w:t>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ть </w:t>
      </w: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</w:t>
      </w:r>
      <w:r w:rsidRPr="00BD037F">
        <w:rPr>
          <w:rFonts w:ascii="Times New Roman" w:hAnsi="Times New Roman"/>
          <w:color w:val="000000"/>
          <w:sz w:val="28"/>
          <w:lang w:val="ru-RU"/>
        </w:rPr>
        <w:t>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</w:t>
      </w:r>
      <w:r w:rsidRPr="00BD037F">
        <w:rPr>
          <w:rFonts w:ascii="Times New Roman" w:hAnsi="Times New Roman"/>
          <w:color w:val="000000"/>
          <w:sz w:val="28"/>
          <w:lang w:val="ru-RU"/>
        </w:rPr>
        <w:t>ловах с разделительными ь и ъ, в словах с непроизносимыми согласными.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emplates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BD03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Использование орфоэпического словаря для </w:t>
      </w:r>
      <w:r w:rsidRPr="00BD037F">
        <w:rPr>
          <w:rFonts w:ascii="Times New Roman" w:hAnsi="Times New Roman"/>
          <w:color w:val="000000"/>
          <w:sz w:val="28"/>
          <w:lang w:val="ru-RU"/>
        </w:rPr>
        <w:t>решения практических задач.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признаки однокоренных (родственных) слов; различение однокоренных слов и синонимов, однокоренных слов и слов с </w:t>
      </w: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Однокоренные сло</w:t>
      </w:r>
      <w:r w:rsidRPr="00BD037F">
        <w:rPr>
          <w:rFonts w:ascii="Times New Roman" w:hAnsi="Times New Roman"/>
          <w:color w:val="000000"/>
          <w:sz w:val="28"/>
          <w:lang w:val="ru-RU"/>
        </w:rPr>
        <w:t>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Имя </w:t>
      </w:r>
      <w:r w:rsidRPr="00BD037F">
        <w:rPr>
          <w:rFonts w:ascii="Times New Roman" w:hAnsi="Times New Roman"/>
          <w:color w:val="000000"/>
          <w:sz w:val="28"/>
          <w:lang w:val="ru-RU"/>
        </w:rPr>
        <w:t>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</w:t>
      </w:r>
      <w:r w:rsidRPr="00BD037F">
        <w:rPr>
          <w:rFonts w:ascii="Times New Roman" w:hAnsi="Times New Roman"/>
          <w:color w:val="000000"/>
          <w:sz w:val="28"/>
          <w:lang w:val="ru-RU"/>
        </w:rPr>
        <w:t>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</w:t>
      </w:r>
      <w:r w:rsidRPr="00BD037F">
        <w:rPr>
          <w:rFonts w:ascii="Times New Roman" w:hAnsi="Times New Roman"/>
          <w:color w:val="000000"/>
          <w:sz w:val="28"/>
          <w:lang w:val="ru-RU"/>
        </w:rPr>
        <w:t>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их употребление в речи. Использование личных местоимений для устранения неоправданных повторов в тексте.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Глагол: общее значение, вопросы, употребление в речи. Неопределённая форма глагола. Настоящее, будущее, прошедшее время глаголов. Изменение глаголов </w:t>
      </w:r>
      <w:r w:rsidRPr="00BD037F">
        <w:rPr>
          <w:rFonts w:ascii="Times New Roman" w:hAnsi="Times New Roman"/>
          <w:color w:val="000000"/>
          <w:sz w:val="28"/>
          <w:lang w:val="ru-RU"/>
        </w:rPr>
        <w:t>по временам, числам. Род глаголов в прошедшем времени.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</w:t>
      </w:r>
      <w:r w:rsidRPr="00BD037F">
        <w:rPr>
          <w:rFonts w:ascii="Times New Roman" w:hAnsi="Times New Roman"/>
          <w:color w:val="000000"/>
          <w:sz w:val="28"/>
          <w:lang w:val="ru-RU"/>
        </w:rPr>
        <w:t>торостепенные члены предложения (без деления на виды). Предложения распространённые и нераспространённые.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</w:t>
      </w:r>
      <w:r w:rsidRPr="00BD037F">
        <w:rPr>
          <w:rFonts w:ascii="Times New Roman" w:hAnsi="Times New Roman"/>
          <w:color w:val="000000"/>
          <w:sz w:val="28"/>
          <w:lang w:val="ru-RU"/>
        </w:rPr>
        <w:t>фографическом материале).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не</w:t>
      </w:r>
      <w:r w:rsidRPr="00BD037F">
        <w:rPr>
          <w:rFonts w:ascii="Times New Roman" w:hAnsi="Times New Roman"/>
          <w:color w:val="000000"/>
          <w:sz w:val="28"/>
          <w:lang w:val="ru-RU"/>
        </w:rPr>
        <w:t>проверяемые гласные и согласные (перечень слов в орфографическом словаре учебника);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блюдение норм речевого </w:t>
      </w: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</w:t>
      </w:r>
      <w:r w:rsidRPr="00BD037F">
        <w:rPr>
          <w:rFonts w:ascii="Times New Roman" w:hAnsi="Times New Roman"/>
          <w:color w:val="000000"/>
          <w:sz w:val="28"/>
          <w:lang w:val="ru-RU"/>
        </w:rPr>
        <w:t>ятельности; контролировать (устно координировать) действия при проведении парной и групповой работы.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</w:t>
      </w:r>
      <w:r w:rsidRPr="00BD037F">
        <w:rPr>
          <w:rFonts w:ascii="Times New Roman" w:hAnsi="Times New Roman"/>
          <w:color w:val="000000"/>
          <w:sz w:val="28"/>
          <w:lang w:val="ru-RU"/>
        </w:rPr>
        <w:t>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заданному плану. Связь предложений в тексте с помощью личных </w:t>
      </w:r>
      <w:r w:rsidRPr="00BD037F">
        <w:rPr>
          <w:rFonts w:ascii="Times New Roman" w:hAnsi="Times New Roman"/>
          <w:color w:val="000000"/>
          <w:sz w:val="28"/>
          <w:lang w:val="ru-RU"/>
        </w:rPr>
        <w:t>местоимений, синонимов, союзов «и», «а», «но». Ключевые слова в тексте.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</w:t>
      </w:r>
      <w:r w:rsidRPr="00BD037F">
        <w:rPr>
          <w:rFonts w:ascii="Times New Roman" w:hAnsi="Times New Roman"/>
          <w:color w:val="000000"/>
          <w:sz w:val="28"/>
          <w:lang w:val="ru-RU"/>
        </w:rPr>
        <w:t>тельно составленному плану.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</w:t>
      </w:r>
      <w:r w:rsidRPr="00BD037F">
        <w:rPr>
          <w:rFonts w:ascii="Times New Roman" w:hAnsi="Times New Roman"/>
          <w:color w:val="000000"/>
          <w:sz w:val="28"/>
          <w:lang w:val="ru-RU"/>
        </w:rPr>
        <w:t>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сравнивать грамматические признаки </w:t>
      </w:r>
      <w:r w:rsidRPr="00BD037F">
        <w:rPr>
          <w:rFonts w:ascii="Times New Roman" w:hAnsi="Times New Roman"/>
          <w:color w:val="000000"/>
          <w:sz w:val="28"/>
          <w:lang w:val="ru-RU"/>
        </w:rPr>
        <w:t>разных частей речи: выделять общие и различные грамматические признаки;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сравнивать прямое и переносное </w:t>
      </w:r>
      <w:r w:rsidRPr="00BD037F">
        <w:rPr>
          <w:rFonts w:ascii="Times New Roman" w:hAnsi="Times New Roman"/>
          <w:color w:val="000000"/>
          <w:sz w:val="28"/>
          <w:lang w:val="ru-RU"/>
        </w:rPr>
        <w:t>значение слова;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</w:t>
      </w:r>
      <w:r w:rsidRPr="00BD037F">
        <w:rPr>
          <w:rFonts w:ascii="Times New Roman" w:hAnsi="Times New Roman"/>
          <w:color w:val="000000"/>
          <w:sz w:val="28"/>
          <w:lang w:val="ru-RU"/>
        </w:rPr>
        <w:t>делять существенный признак для классификации звуков, предложений;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Базовые исследовате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льские действия: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высказывать предположение в </w:t>
      </w:r>
      <w:r w:rsidRPr="00BD037F">
        <w:rPr>
          <w:rFonts w:ascii="Times New Roman" w:hAnsi="Times New Roman"/>
          <w:color w:val="000000"/>
          <w:sz w:val="28"/>
          <w:lang w:val="ru-RU"/>
        </w:rPr>
        <w:t>процессе наблюдения за языковым материалом;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доказательствами на основе результатов проведенного наблюдения;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567C99" w:rsidRPr="00BD037F" w:rsidRDefault="00567C99">
      <w:pPr>
        <w:spacing w:after="0" w:line="257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</w:t>
      </w:r>
      <w:r w:rsidRPr="00BD037F">
        <w:rPr>
          <w:rFonts w:ascii="Times New Roman" w:hAnsi="Times New Roman"/>
          <w:color w:val="000000"/>
          <w:sz w:val="28"/>
          <w:lang w:val="ru-RU"/>
        </w:rPr>
        <w:t>ты, наблюдения, выполненного мини-исследования, проектного задания;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567C99" w:rsidRPr="00BD037F" w:rsidRDefault="00567C99">
      <w:pPr>
        <w:spacing w:after="0" w:line="257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е действия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корректировать с помощью уч</w:t>
      </w:r>
      <w:r w:rsidRPr="00BD037F">
        <w:rPr>
          <w:rFonts w:ascii="Times New Roman" w:hAnsi="Times New Roman"/>
          <w:color w:val="000000"/>
          <w:sz w:val="28"/>
          <w:lang w:val="ru-RU"/>
        </w:rPr>
        <w:t>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</w:t>
      </w:r>
      <w:r w:rsidRPr="00BD037F">
        <w:rPr>
          <w:rFonts w:ascii="Times New Roman" w:hAnsi="Times New Roman"/>
          <w:color w:val="000000"/>
          <w:sz w:val="28"/>
          <w:lang w:val="ru-RU"/>
        </w:rPr>
        <w:t>тные задания с использованием предложенных образцов;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подчиненного, проявлять самостоятельность, организованность, инициативность для достижения общего успеха деятельности.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</w:t>
      </w:r>
      <w:r w:rsidRPr="00BD037F">
        <w:rPr>
          <w:rFonts w:ascii="Times New Roman" w:hAnsi="Times New Roman"/>
          <w:color w:val="000000"/>
          <w:sz w:val="28"/>
          <w:lang w:val="ru-RU"/>
        </w:rPr>
        <w:t>лингвистический эксперимент, миниисследование, проект.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 w:rsidRPr="00BD037F">
        <w:rPr>
          <w:lang w:val="ru-RU"/>
        </w:rPr>
        <w:instrText xml:space="preserve"> </w:instrText>
      </w:r>
      <w:r>
        <w:instrText>HYPERLINK</w:instrText>
      </w:r>
      <w:r w:rsidRPr="00BD037F">
        <w:rPr>
          <w:lang w:val="ru-RU"/>
        </w:rPr>
        <w:instrText xml:space="preserve"> "</w:instrText>
      </w:r>
      <w:r>
        <w:instrText>https</w:instrText>
      </w:r>
      <w:r w:rsidRPr="00BD037F">
        <w:rPr>
          <w:lang w:val="ru-RU"/>
        </w:rPr>
        <w:instrText>://</w:instrText>
      </w:r>
      <w:r>
        <w:instrText>wo</w:instrText>
      </w:r>
      <w:r>
        <w:instrText>rkprogram</w:instrText>
      </w:r>
      <w:r w:rsidRPr="00BD037F">
        <w:rPr>
          <w:lang w:val="ru-RU"/>
        </w:rPr>
        <w:instrText>.</w:instrText>
      </w:r>
      <w:r>
        <w:instrText>edsoo</w:instrText>
      </w:r>
      <w:r w:rsidRPr="00BD037F">
        <w:rPr>
          <w:lang w:val="ru-RU"/>
        </w:rPr>
        <w:instrText>.</w:instrText>
      </w:r>
      <w:r>
        <w:instrText>ru</w:instrText>
      </w:r>
      <w:r w:rsidRPr="00BD037F">
        <w:rPr>
          <w:lang w:val="ru-RU"/>
        </w:rPr>
        <w:instrText>/</w:instrText>
      </w:r>
      <w:r>
        <w:instrText>templates</w:instrText>
      </w:r>
      <w:r w:rsidRPr="00BD037F">
        <w:rPr>
          <w:lang w:val="ru-RU"/>
        </w:rPr>
        <w:instrText>/415" \</w:instrText>
      </w:r>
      <w:r>
        <w:instrText>l</w:instrText>
      </w:r>
      <w:r w:rsidRPr="00BD037F">
        <w:rPr>
          <w:lang w:val="ru-RU"/>
        </w:rPr>
        <w:instrText xml:space="preserve"> "_</w:instrText>
      </w:r>
      <w:r>
        <w:instrText>ftn</w:instrText>
      </w:r>
      <w:r w:rsidRPr="00BD037F">
        <w:rPr>
          <w:lang w:val="ru-RU"/>
        </w:rPr>
        <w:instrText>1" \</w:instrText>
      </w:r>
      <w:r>
        <w:instrText>h</w:instrText>
      </w:r>
      <w:r w:rsidRPr="00BD037F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BD037F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BD037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BD037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BD037F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BD037F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BD037F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9"/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</w:t>
      </w:r>
      <w:r w:rsidRPr="00BD037F">
        <w:rPr>
          <w:rFonts w:ascii="Times New Roman" w:hAnsi="Times New Roman"/>
          <w:color w:val="000000"/>
          <w:sz w:val="28"/>
          <w:lang w:val="ru-RU"/>
        </w:rPr>
        <w:t>русского литературного языка (на ограниченном перечне слов, отрабатываемом в учебнике).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в речи синонимов, антонимов, устаревших слов (простые случаи).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</w:t>
      </w:r>
      <w:r w:rsidRPr="00BD037F">
        <w:rPr>
          <w:rFonts w:ascii="Times New Roman" w:hAnsi="Times New Roman"/>
          <w:color w:val="000000"/>
          <w:sz w:val="28"/>
          <w:lang w:val="ru-RU"/>
        </w:rPr>
        <w:t>иставки, суффикса (повторение изученного).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</w:t>
      </w:r>
      <w:r w:rsidRPr="00BD037F">
        <w:rPr>
          <w:rFonts w:ascii="Times New Roman" w:hAnsi="Times New Roman"/>
          <w:color w:val="000000"/>
          <w:sz w:val="28"/>
          <w:lang w:val="ru-RU"/>
        </w:rPr>
        <w:t>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</w:t>
      </w:r>
      <w:r w:rsidRPr="00BD037F">
        <w:rPr>
          <w:rFonts w:ascii="Times New Roman" w:hAnsi="Times New Roman"/>
          <w:color w:val="000000"/>
          <w:sz w:val="28"/>
          <w:lang w:val="ru-RU"/>
        </w:rPr>
        <w:t>тельные 1, 2, 3-го склонения (повторение изученного). Несклоняемые имена существительные (ознакомление).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</w:t>
      </w:r>
      <w:r w:rsidRPr="00BD037F">
        <w:rPr>
          <w:rFonts w:ascii="Times New Roman" w:hAnsi="Times New Roman"/>
          <w:color w:val="000000"/>
          <w:sz w:val="28"/>
          <w:lang w:val="ru-RU"/>
        </w:rPr>
        <w:t>ом числе.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Глагол. Изменение глаголов по лицам и числам в настоящем и будущем времени (спряжение). І и ІІ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</w:t>
      </w:r>
      <w:r w:rsidRPr="00BD037F">
        <w:rPr>
          <w:rFonts w:ascii="Times New Roman" w:hAnsi="Times New Roman"/>
          <w:color w:val="000000"/>
          <w:sz w:val="28"/>
          <w:lang w:val="ru-RU"/>
        </w:rPr>
        <w:t>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Предложения с од</w:t>
      </w:r>
      <w:r w:rsidRPr="00BD037F">
        <w:rPr>
          <w:rFonts w:ascii="Times New Roman" w:hAnsi="Times New Roman"/>
          <w:color w:val="000000"/>
          <w:sz w:val="28"/>
          <w:lang w:val="ru-RU"/>
        </w:rPr>
        <w:t>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</w:t>
      </w:r>
      <w:r w:rsidRPr="00BD037F">
        <w:rPr>
          <w:rFonts w:ascii="Times New Roman" w:hAnsi="Times New Roman"/>
          <w:color w:val="000000"/>
          <w:sz w:val="28"/>
          <w:lang w:val="ru-RU"/>
        </w:rPr>
        <w:t>ые сложные предложения (без называния терминов).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</w:t>
      </w:r>
      <w:r w:rsidRPr="00BD037F">
        <w:rPr>
          <w:rFonts w:ascii="Times New Roman" w:hAnsi="Times New Roman"/>
          <w:color w:val="000000"/>
          <w:sz w:val="28"/>
          <w:lang w:val="ru-RU"/>
        </w:rPr>
        <w:t>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</w:t>
      </w:r>
      <w:r w:rsidRPr="00BD037F">
        <w:rPr>
          <w:rFonts w:ascii="Times New Roman" w:hAnsi="Times New Roman"/>
          <w:color w:val="000000"/>
          <w:sz w:val="28"/>
          <w:lang w:val="ru-RU"/>
        </w:rPr>
        <w:t>исания слова.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</w:t>
      </w:r>
      <w:r w:rsidRPr="00BD037F">
        <w:rPr>
          <w:rFonts w:ascii="Times New Roman" w:hAnsi="Times New Roman"/>
          <w:color w:val="000000"/>
          <w:sz w:val="28"/>
          <w:lang w:val="ru-RU"/>
        </w:rPr>
        <w:t>е собственных имён существительных на «-ов», «-ин», «-ий»);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«-ться» </w:t>
      </w:r>
      <w:r w:rsidRPr="00BD037F">
        <w:rPr>
          <w:rFonts w:ascii="Times New Roman" w:hAnsi="Times New Roman"/>
          <w:color w:val="000000"/>
          <w:sz w:val="28"/>
          <w:lang w:val="ru-RU"/>
        </w:rPr>
        <w:t>и «-тся»;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Знаки препинания в </w:t>
      </w:r>
      <w:r w:rsidRPr="00BD037F">
        <w:rPr>
          <w:rFonts w:ascii="Times New Roman" w:hAnsi="Times New Roman"/>
          <w:color w:val="000000"/>
          <w:sz w:val="28"/>
          <w:lang w:val="ru-RU"/>
        </w:rPr>
        <w:t>предложении с прямой речью после слов автора (наблюдение).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</w:t>
      </w:r>
      <w:r w:rsidRPr="00BD037F">
        <w:rPr>
          <w:rFonts w:ascii="Times New Roman" w:hAnsi="Times New Roman"/>
          <w:color w:val="000000"/>
          <w:sz w:val="28"/>
          <w:lang w:val="ru-RU"/>
        </w:rPr>
        <w:t>отражение темы текста или основной мысли в заголовке.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</w:t>
      </w:r>
      <w:r w:rsidRPr="00BD037F">
        <w:rPr>
          <w:rFonts w:ascii="Times New Roman" w:hAnsi="Times New Roman"/>
          <w:color w:val="000000"/>
          <w:sz w:val="28"/>
          <w:lang w:val="ru-RU"/>
        </w:rPr>
        <w:t>ый пересказ текста).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</w:t>
      </w:r>
      <w:r w:rsidRPr="00BD037F">
        <w:rPr>
          <w:rFonts w:ascii="Times New Roman" w:hAnsi="Times New Roman"/>
          <w:color w:val="000000"/>
          <w:sz w:val="28"/>
          <w:lang w:val="ru-RU"/>
        </w:rPr>
        <w:t>информации. Ознакомительное чтение в соответствии с поставленной задачей.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</w:t>
      </w:r>
      <w:r w:rsidRPr="00BD037F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</w:t>
      </w:r>
      <w:r w:rsidRPr="00BD037F">
        <w:rPr>
          <w:rFonts w:ascii="Times New Roman" w:hAnsi="Times New Roman"/>
          <w:color w:val="000000"/>
          <w:sz w:val="28"/>
          <w:lang w:val="ru-RU"/>
        </w:rPr>
        <w:t>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объединять глаголы в группы по определённому признаку </w:t>
      </w:r>
      <w:r w:rsidRPr="00BD037F">
        <w:rPr>
          <w:rFonts w:ascii="Times New Roman" w:hAnsi="Times New Roman"/>
          <w:color w:val="000000"/>
          <w:sz w:val="28"/>
          <w:lang w:val="ru-RU"/>
        </w:rPr>
        <w:t>(например, время, спряжение);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ориентироваться в изуче</w:t>
      </w:r>
      <w:r w:rsidRPr="00BD037F">
        <w:rPr>
          <w:rFonts w:ascii="Times New Roman" w:hAnsi="Times New Roman"/>
          <w:color w:val="000000"/>
          <w:sz w:val="28"/>
          <w:lang w:val="ru-RU"/>
        </w:rPr>
        <w:t>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</w:t>
      </w:r>
      <w:r w:rsidRPr="00BD037F">
        <w:rPr>
          <w:rFonts w:ascii="Times New Roman" w:hAnsi="Times New Roman"/>
          <w:color w:val="000000"/>
          <w:sz w:val="28"/>
          <w:lang w:val="ru-RU"/>
        </w:rPr>
        <w:t>русскому языку, выбирать наиболее целесообразный (на основе предложенных критериев);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</w:t>
      </w:r>
      <w:r w:rsidRPr="00BD037F">
        <w:rPr>
          <w:rFonts w:ascii="Times New Roman" w:hAnsi="Times New Roman"/>
          <w:color w:val="000000"/>
          <w:sz w:val="28"/>
          <w:lang w:val="ru-RU"/>
        </w:rPr>
        <w:t>ствами на основе результатов проведённого наблюдения за языковым материалом (классификации, сравнения, мини-исследования);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</w:t>
      </w:r>
      <w:r w:rsidRPr="00BD037F">
        <w:rPr>
          <w:rFonts w:ascii="Times New Roman" w:hAnsi="Times New Roman"/>
          <w:color w:val="000000"/>
          <w:sz w:val="28"/>
          <w:lang w:val="ru-RU"/>
        </w:rPr>
        <w:t>развитие речевой ситуации.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</w:t>
      </w:r>
      <w:r w:rsidRPr="00BD037F">
        <w:rPr>
          <w:rFonts w:ascii="Times New Roman" w:hAnsi="Times New Roman"/>
          <w:color w:val="000000"/>
          <w:sz w:val="28"/>
          <w:lang w:val="ru-RU"/>
        </w:rPr>
        <w:t>и и словари;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русскому языку информации в Интернете;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67C99" w:rsidRPr="00BD037F" w:rsidRDefault="00567C99">
      <w:pPr>
        <w:spacing w:after="0" w:line="252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67C99" w:rsidRPr="00BD037F" w:rsidRDefault="00BE4754">
      <w:pPr>
        <w:spacing w:after="0" w:line="252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выбирать языковые средства для выражения эмоций в </w:t>
      </w:r>
      <w:r w:rsidRPr="00BD037F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повествование), определяя необходимый в данной речевой ситуации тип текста;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67C99" w:rsidRPr="00BD037F" w:rsidRDefault="00567C99">
      <w:pPr>
        <w:spacing w:after="0" w:line="257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BD037F">
        <w:rPr>
          <w:rFonts w:ascii="Times New Roman" w:hAnsi="Times New Roman"/>
          <w:color w:val="000000"/>
          <w:sz w:val="28"/>
          <w:lang w:val="ru-RU"/>
        </w:rPr>
        <w:t>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задания, корректировать учебные действия для преодоления ошибок;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Совмест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ная деятельность: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67C99" w:rsidRPr="00BD037F" w:rsidRDefault="00BE4754">
      <w:pPr>
        <w:spacing w:after="0"/>
        <w:ind w:left="120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BD037F">
          <w:rPr>
            <w:rFonts w:ascii="Times New Roman" w:hAnsi="Times New Roman"/>
            <w:color w:val="0000FF"/>
            <w:u w:val="single"/>
            <w:lang w:val="ru-RU"/>
          </w:rPr>
          <w:t>#_</w:t>
        </w:r>
        <w:r>
          <w:rPr>
            <w:rFonts w:ascii="Times New Roman" w:hAnsi="Times New Roman"/>
            <w:color w:val="0000FF"/>
            <w:u w:val="single"/>
          </w:rPr>
          <w:t>ftnref</w:t>
        </w:r>
        <w:r w:rsidRPr="00BD037F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Pr="00BD03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D037F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</w:t>
      </w:r>
      <w:r w:rsidRPr="00BD037F">
        <w:rPr>
          <w:rFonts w:ascii="Times New Roman" w:hAnsi="Times New Roman"/>
          <w:color w:val="333333"/>
          <w:sz w:val="28"/>
          <w:lang w:val="ru-RU"/>
        </w:rPr>
        <w:t>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BD03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Pr="00BD03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Pr="00BD03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Pr="00BD03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es</w:t>
        </w:r>
        <w:r w:rsidRPr="00BD03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Pr="00BD03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Pr="00BD037F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0" w:name="_ftn1"/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BD037F">
        <w:rPr>
          <w:lang w:val="ru-RU"/>
        </w:rPr>
        <w:instrText xml:space="preserve"> </w:instrText>
      </w:r>
      <w:r>
        <w:instrText>HYPERLINK</w:instrText>
      </w:r>
      <w:r w:rsidRPr="00BD037F">
        <w:rPr>
          <w:lang w:val="ru-RU"/>
        </w:rPr>
        <w:instrText xml:space="preserve"> "</w:instrText>
      </w:r>
      <w:r>
        <w:instrText>https</w:instrText>
      </w:r>
      <w:r w:rsidRPr="00BD037F">
        <w:rPr>
          <w:lang w:val="ru-RU"/>
        </w:rPr>
        <w:instrText>://</w:instrText>
      </w:r>
      <w:r>
        <w:instrText>workprogram</w:instrText>
      </w:r>
      <w:r w:rsidRPr="00BD037F">
        <w:rPr>
          <w:lang w:val="ru-RU"/>
        </w:rPr>
        <w:instrText>.</w:instrText>
      </w:r>
      <w:r>
        <w:instrText>edsoo</w:instrText>
      </w:r>
      <w:r w:rsidRPr="00BD037F">
        <w:rPr>
          <w:lang w:val="ru-RU"/>
        </w:rPr>
        <w:instrText>.</w:instrText>
      </w:r>
      <w:r>
        <w:instrText>ru</w:instrText>
      </w:r>
      <w:r w:rsidRPr="00BD037F">
        <w:rPr>
          <w:lang w:val="ru-RU"/>
        </w:rPr>
        <w:instrText>/</w:instrText>
      </w:r>
      <w:r>
        <w:instrText>templates</w:instrText>
      </w:r>
      <w:r w:rsidRPr="00BD037F">
        <w:rPr>
          <w:lang w:val="ru-RU"/>
        </w:rPr>
        <w:instrText>/2487137" \</w:instrText>
      </w:r>
      <w:r>
        <w:instrText>l</w:instrText>
      </w:r>
      <w:r w:rsidRPr="00BD037F">
        <w:rPr>
          <w:lang w:val="ru-RU"/>
        </w:rPr>
        <w:instrText xml:space="preserve"> "_</w:instrText>
      </w:r>
      <w:r>
        <w:instrText>ftnref</w:instrText>
      </w:r>
      <w:r w:rsidRPr="00BD037F">
        <w:rPr>
          <w:lang w:val="ru-RU"/>
        </w:rPr>
        <w:instrText>1" \</w:instrText>
      </w:r>
      <w:r>
        <w:instrText>h</w:instrText>
      </w:r>
      <w:r w:rsidRPr="00BD037F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BD03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BD03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BD03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BD03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BD03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BD03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0"/>
      <w:r w:rsidRPr="00BD037F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</w:t>
      </w:r>
      <w:r w:rsidRPr="00BD037F">
        <w:rPr>
          <w:rFonts w:ascii="Times New Roman" w:hAnsi="Times New Roman"/>
          <w:color w:val="333333"/>
          <w:sz w:val="28"/>
          <w:lang w:val="ru-RU"/>
        </w:rPr>
        <w:t>ные часы не предусмотрены.</w:t>
      </w:r>
    </w:p>
    <w:p w:rsidR="00567C99" w:rsidRPr="00BD037F" w:rsidRDefault="00567C99">
      <w:pPr>
        <w:rPr>
          <w:lang w:val="ru-RU"/>
        </w:rPr>
        <w:sectPr w:rsidR="00567C99" w:rsidRPr="00BD037F">
          <w:pgSz w:w="11906" w:h="16383"/>
          <w:pgMar w:top="1134" w:right="850" w:bottom="1134" w:left="1701" w:header="720" w:footer="720" w:gutter="0"/>
          <w:cols w:space="720"/>
        </w:sectPr>
      </w:pPr>
    </w:p>
    <w:p w:rsidR="00567C99" w:rsidRPr="00BD037F" w:rsidRDefault="00BE4754">
      <w:pPr>
        <w:numPr>
          <w:ilvl w:val="0"/>
          <w:numId w:val="3"/>
        </w:numPr>
        <w:spacing w:after="0"/>
        <w:rPr>
          <w:lang w:val="ru-RU"/>
        </w:rPr>
      </w:pPr>
      <w:bookmarkStart w:id="11" w:name="block-71038456"/>
      <w:bookmarkEnd w:id="8"/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</w:t>
      </w:r>
      <w:r w:rsidRPr="00BD037F">
        <w:rPr>
          <w:rFonts w:ascii="Times New Roman" w:hAnsi="Times New Roman"/>
          <w:color w:val="000000"/>
          <w:sz w:val="28"/>
          <w:lang w:val="ru-RU"/>
        </w:rPr>
        <w:t>етных и предметных результатов освоения учебного предмета.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9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гражданско-патриотическое </w:t>
      </w:r>
      <w:r>
        <w:rPr>
          <w:rFonts w:ascii="Times New Roman" w:hAnsi="Times New Roman"/>
          <w:b/>
          <w:color w:val="000000"/>
          <w:sz w:val="28"/>
        </w:rPr>
        <w:t>воспитание:</w:t>
      </w:r>
    </w:p>
    <w:p w:rsidR="00567C99" w:rsidRPr="00BD037F" w:rsidRDefault="00BE475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67C99" w:rsidRPr="00BD037F" w:rsidRDefault="00BE475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</w:t>
      </w:r>
      <w:r w:rsidRPr="00BD037F">
        <w:rPr>
          <w:rFonts w:ascii="Times New Roman" w:hAnsi="Times New Roman"/>
          <w:color w:val="000000"/>
          <w:sz w:val="28"/>
          <w:lang w:val="ru-RU"/>
        </w:rPr>
        <w:t>твенного языка Российской Федерации и языка межнационального общения народов России;</w:t>
      </w:r>
    </w:p>
    <w:p w:rsidR="00567C99" w:rsidRPr="00BD037F" w:rsidRDefault="00BE475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</w:t>
      </w:r>
      <w:r w:rsidRPr="00BD037F">
        <w:rPr>
          <w:rFonts w:ascii="Times New Roman" w:hAnsi="Times New Roman"/>
          <w:color w:val="000000"/>
          <w:sz w:val="28"/>
          <w:lang w:val="ru-RU"/>
        </w:rPr>
        <w:t>о языка;</w:t>
      </w:r>
    </w:p>
    <w:p w:rsidR="00567C99" w:rsidRPr="00BD037F" w:rsidRDefault="00BE475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67C99" w:rsidRPr="00BD037F" w:rsidRDefault="00BE4754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567C99" w:rsidRPr="00BD037F" w:rsidRDefault="00BE475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</w:t>
      </w:r>
      <w:r w:rsidRPr="00BD037F">
        <w:rPr>
          <w:rFonts w:ascii="Times New Roman" w:hAnsi="Times New Roman"/>
          <w:color w:val="000000"/>
          <w:sz w:val="28"/>
          <w:lang w:val="ru-RU"/>
        </w:rPr>
        <w:t>х духовно-нравственных ценностей народа;</w:t>
      </w:r>
    </w:p>
    <w:p w:rsidR="00567C99" w:rsidRPr="00BD037F" w:rsidRDefault="00BE475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567C99" w:rsidRPr="00BD037F" w:rsidRDefault="00BE475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проявление сопереживания, уважения и доброжелательности, в том числе с использованием языковых средств для </w:t>
      </w:r>
      <w:r w:rsidRPr="00BD037F">
        <w:rPr>
          <w:rFonts w:ascii="Times New Roman" w:hAnsi="Times New Roman"/>
          <w:color w:val="000000"/>
          <w:sz w:val="28"/>
          <w:lang w:val="ru-RU"/>
        </w:rPr>
        <w:t>выражения своего состояния и чувств;</w:t>
      </w:r>
    </w:p>
    <w:p w:rsidR="00567C99" w:rsidRPr="00BD037F" w:rsidRDefault="00BE4754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67C99" w:rsidRPr="00BD037F" w:rsidRDefault="00BE475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уважительное </w:t>
      </w:r>
      <w:r w:rsidRPr="00BD037F">
        <w:rPr>
          <w:rFonts w:ascii="Times New Roman" w:hAnsi="Times New Roman"/>
          <w:color w:val="000000"/>
          <w:sz w:val="28"/>
          <w:lang w:val="ru-RU"/>
        </w:rPr>
        <w:t>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67C99" w:rsidRPr="00BD037F" w:rsidRDefault="00BE4754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67C99" w:rsidRPr="00BD037F" w:rsidRDefault="00BE4754">
      <w:pPr>
        <w:spacing w:after="0"/>
        <w:ind w:left="120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567C99" w:rsidRPr="00BD037F" w:rsidRDefault="00BE475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67C99" w:rsidRPr="00BD037F" w:rsidRDefault="00BE4754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</w:t>
      </w:r>
      <w:r w:rsidRPr="00BD037F">
        <w:rPr>
          <w:rFonts w:ascii="Times New Roman" w:hAnsi="Times New Roman"/>
          <w:color w:val="000000"/>
          <w:sz w:val="28"/>
          <w:lang w:val="ru-RU"/>
        </w:rPr>
        <w:t>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567C99" w:rsidRPr="00BD037F" w:rsidRDefault="00BE4754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</w:t>
      </w:r>
      <w:r w:rsidRPr="00BD037F">
        <w:rPr>
          <w:rFonts w:ascii="Times New Roman" w:hAnsi="Times New Roman"/>
          <w:color w:val="000000"/>
          <w:sz w:val="28"/>
          <w:lang w:val="ru-RU"/>
        </w:rPr>
        <w:t>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567C99" w:rsidRPr="00BD037F" w:rsidRDefault="00BE475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</w:t>
      </w:r>
      <w:r w:rsidRPr="00BD037F">
        <w:rPr>
          <w:rFonts w:ascii="Times New Roman" w:hAnsi="Times New Roman"/>
          <w:color w:val="000000"/>
          <w:sz w:val="28"/>
          <w:lang w:val="ru-RU"/>
        </w:rPr>
        <w:t>оты с текстами;</w:t>
      </w:r>
    </w:p>
    <w:p w:rsidR="00567C99" w:rsidRPr="00BD037F" w:rsidRDefault="00BE4754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567C99" w:rsidRPr="00BD037F" w:rsidRDefault="00BE475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</w:t>
      </w:r>
      <w:r w:rsidRPr="00BD037F">
        <w:rPr>
          <w:rFonts w:ascii="Times New Roman" w:hAnsi="Times New Roman"/>
          <w:color w:val="000000"/>
          <w:sz w:val="28"/>
          <w:lang w:val="ru-RU"/>
        </w:rPr>
        <w:t>ра;</w:t>
      </w:r>
    </w:p>
    <w:p w:rsidR="00567C99" w:rsidRPr="00BD037F" w:rsidRDefault="00BE4754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 результате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</w:t>
      </w:r>
      <w:r w:rsidRPr="00BD037F">
        <w:rPr>
          <w:rFonts w:ascii="Times New Roman" w:hAnsi="Times New Roman"/>
          <w:color w:val="000000"/>
          <w:sz w:val="28"/>
          <w:lang w:val="ru-RU"/>
        </w:rPr>
        <w:t>ьность.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567C99">
      <w:pPr>
        <w:spacing w:after="0" w:line="257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7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567C99" w:rsidRPr="00BD037F" w:rsidRDefault="00BE475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</w:t>
      </w:r>
      <w:r w:rsidRPr="00BD037F">
        <w:rPr>
          <w:rFonts w:ascii="Times New Roman" w:hAnsi="Times New Roman"/>
          <w:color w:val="000000"/>
          <w:sz w:val="28"/>
          <w:lang w:val="ru-RU"/>
        </w:rPr>
        <w:t>грамматический признак, лексическое значение и другие); устанавливать аналогии языковых единиц;</w:t>
      </w:r>
    </w:p>
    <w:p w:rsidR="00567C99" w:rsidRPr="00BD037F" w:rsidRDefault="00BE475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67C99" w:rsidRPr="00BD037F" w:rsidRDefault="00BE475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</w:t>
      </w:r>
      <w:r w:rsidRPr="00BD037F">
        <w:rPr>
          <w:rFonts w:ascii="Times New Roman" w:hAnsi="Times New Roman"/>
          <w:color w:val="000000"/>
          <w:sz w:val="28"/>
          <w:lang w:val="ru-RU"/>
        </w:rPr>
        <w:t>ений, текстов); классифицировать языковые единицы;</w:t>
      </w:r>
    </w:p>
    <w:p w:rsidR="00567C99" w:rsidRPr="00BD037F" w:rsidRDefault="00BE475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</w:t>
      </w:r>
      <w:r w:rsidRPr="00BD037F">
        <w:rPr>
          <w:rFonts w:ascii="Times New Roman" w:hAnsi="Times New Roman"/>
          <w:color w:val="000000"/>
          <w:sz w:val="28"/>
          <w:lang w:val="ru-RU"/>
        </w:rPr>
        <w:t>учебные операции при анализе языковых единиц;</w:t>
      </w:r>
    </w:p>
    <w:p w:rsidR="00567C99" w:rsidRPr="00BD037F" w:rsidRDefault="00BE475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67C99" w:rsidRPr="00BD037F" w:rsidRDefault="00BE4754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</w:t>
      </w:r>
      <w:r w:rsidRPr="00BD037F">
        <w:rPr>
          <w:rFonts w:ascii="Times New Roman" w:hAnsi="Times New Roman"/>
          <w:color w:val="000000"/>
          <w:sz w:val="28"/>
          <w:lang w:val="ru-RU"/>
        </w:rPr>
        <w:t>ях наблюдения за языковым материалом, делать выводы.</w:t>
      </w:r>
    </w:p>
    <w:p w:rsidR="00567C99" w:rsidRDefault="00BE47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67C99" w:rsidRPr="00BD037F" w:rsidRDefault="00BE475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567C99" w:rsidRPr="00BD037F" w:rsidRDefault="00BE475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</w:t>
      </w:r>
      <w:r w:rsidRPr="00BD037F">
        <w:rPr>
          <w:rFonts w:ascii="Times New Roman" w:hAnsi="Times New Roman"/>
          <w:color w:val="000000"/>
          <w:sz w:val="28"/>
          <w:lang w:val="ru-RU"/>
        </w:rPr>
        <w:t>елесообразный (на основе предложенных критериев);</w:t>
      </w:r>
    </w:p>
    <w:p w:rsidR="00567C99" w:rsidRPr="00BD037F" w:rsidRDefault="00BE475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567C99" w:rsidRPr="00BD037F" w:rsidRDefault="00BE475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67C99" w:rsidRPr="00BD037F" w:rsidRDefault="00BE4754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процессов, событий и их последствия в </w:t>
      </w:r>
      <w:r w:rsidRPr="00BD037F">
        <w:rPr>
          <w:rFonts w:ascii="Times New Roman" w:hAnsi="Times New Roman"/>
          <w:color w:val="000000"/>
          <w:sz w:val="28"/>
          <w:lang w:val="ru-RU"/>
        </w:rPr>
        <w:t>аналогичных или сходных ситуациях.</w:t>
      </w:r>
    </w:p>
    <w:p w:rsidR="00567C99" w:rsidRDefault="00BE47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67C99" w:rsidRPr="00BD037F" w:rsidRDefault="00BE475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67C99" w:rsidRPr="00BD037F" w:rsidRDefault="00BE475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</w:t>
      </w:r>
      <w:r w:rsidRPr="00BD037F">
        <w:rPr>
          <w:rFonts w:ascii="Times New Roman" w:hAnsi="Times New Roman"/>
          <w:color w:val="000000"/>
          <w:sz w:val="28"/>
          <w:lang w:val="ru-RU"/>
        </w:rPr>
        <w:t>ом источнике: в словарях, справочниках;</w:t>
      </w:r>
    </w:p>
    <w:p w:rsidR="00567C99" w:rsidRPr="00BD037F" w:rsidRDefault="00BE475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67C99" w:rsidRPr="00BD037F" w:rsidRDefault="00BE475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</w:t>
      </w:r>
      <w:r w:rsidRPr="00BD037F">
        <w:rPr>
          <w:rFonts w:ascii="Times New Roman" w:hAnsi="Times New Roman"/>
          <w:color w:val="000000"/>
          <w:sz w:val="28"/>
          <w:lang w:val="ru-RU"/>
        </w:rPr>
        <w:t>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567C99" w:rsidRPr="00BD037F" w:rsidRDefault="00BE475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анализировать и создавать т</w:t>
      </w:r>
      <w:r w:rsidRPr="00BD037F">
        <w:rPr>
          <w:rFonts w:ascii="Times New Roman" w:hAnsi="Times New Roman"/>
          <w:color w:val="000000"/>
          <w:sz w:val="28"/>
          <w:lang w:val="ru-RU"/>
        </w:rPr>
        <w:t>екстовую, видео, графическую, звуковую информацию в соответствии с учебной задачей;</w:t>
      </w:r>
    </w:p>
    <w:p w:rsidR="00567C99" w:rsidRPr="00BD037F" w:rsidRDefault="00BE4754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67C99" w:rsidRPr="00BD037F" w:rsidRDefault="00567C99">
      <w:pPr>
        <w:spacing w:after="0" w:line="257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Коммуникати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вные универсальные учебные действия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567C99" w:rsidRPr="00BD037F" w:rsidRDefault="00BE475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67C99" w:rsidRPr="00BD037F" w:rsidRDefault="00BE475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ведения диалоги и </w:t>
      </w:r>
      <w:r w:rsidRPr="00BD037F">
        <w:rPr>
          <w:rFonts w:ascii="Times New Roman" w:hAnsi="Times New Roman"/>
          <w:color w:val="000000"/>
          <w:sz w:val="28"/>
          <w:lang w:val="ru-RU"/>
        </w:rPr>
        <w:t>дискуссии;</w:t>
      </w:r>
    </w:p>
    <w:p w:rsidR="00567C99" w:rsidRPr="00BD037F" w:rsidRDefault="00BE475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67C99" w:rsidRPr="00BD037F" w:rsidRDefault="00BE475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67C99" w:rsidRPr="00BD037F" w:rsidRDefault="00BE475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67C99" w:rsidRPr="00BD037F" w:rsidRDefault="00BE475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</w:t>
      </w:r>
      <w:r w:rsidRPr="00BD037F">
        <w:rPr>
          <w:rFonts w:ascii="Times New Roman" w:hAnsi="Times New Roman"/>
          <w:color w:val="000000"/>
          <w:sz w:val="28"/>
          <w:lang w:val="ru-RU"/>
        </w:rPr>
        <w:t>повествование) в соответствии с речевой ситуацией;</w:t>
      </w:r>
    </w:p>
    <w:p w:rsidR="00567C99" w:rsidRPr="00BD037F" w:rsidRDefault="00BE475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567C99" w:rsidRPr="00BD037F" w:rsidRDefault="00BE4754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</w:t>
      </w:r>
      <w:r w:rsidRPr="00BD037F">
        <w:rPr>
          <w:rFonts w:ascii="Times New Roman" w:hAnsi="Times New Roman"/>
          <w:color w:val="000000"/>
          <w:sz w:val="28"/>
          <w:lang w:val="ru-RU"/>
        </w:rPr>
        <w:t>нки, фото, плакаты) к тексту выступления.</w:t>
      </w:r>
    </w:p>
    <w:p w:rsidR="00567C99" w:rsidRPr="00BD037F" w:rsidRDefault="00567C99">
      <w:pPr>
        <w:spacing w:after="0" w:line="252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252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67C99" w:rsidRPr="00BD037F" w:rsidRDefault="00BE4754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67C99" w:rsidRDefault="00BE4754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67C99" w:rsidRDefault="00BE47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567C99" w:rsidRPr="00BD037F" w:rsidRDefault="00BE475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причины успеха (неудач) учебной деятельности;</w:t>
      </w:r>
    </w:p>
    <w:p w:rsidR="00567C99" w:rsidRPr="00BD037F" w:rsidRDefault="00BE475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67C99" w:rsidRPr="00BD037F" w:rsidRDefault="00BE475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</w:t>
      </w:r>
      <w:r w:rsidRPr="00BD037F">
        <w:rPr>
          <w:rFonts w:ascii="Times New Roman" w:hAnsi="Times New Roman"/>
          <w:color w:val="000000"/>
          <w:sz w:val="28"/>
          <w:lang w:val="ru-RU"/>
        </w:rPr>
        <w:t>иц;</w:t>
      </w:r>
    </w:p>
    <w:p w:rsidR="00567C99" w:rsidRPr="00BD037F" w:rsidRDefault="00BE475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567C99" w:rsidRPr="00BD037F" w:rsidRDefault="00BE4754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567C99" w:rsidRDefault="00BE47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</w:t>
      </w:r>
      <w:r>
        <w:rPr>
          <w:rFonts w:ascii="Times New Roman" w:hAnsi="Times New Roman"/>
          <w:b/>
          <w:color w:val="000000"/>
          <w:sz w:val="28"/>
        </w:rPr>
        <w:t>ятельность:</w:t>
      </w:r>
    </w:p>
    <w:p w:rsidR="00567C99" w:rsidRPr="00BD037F" w:rsidRDefault="00BE475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67C99" w:rsidRPr="00BD037F" w:rsidRDefault="00BE475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67C99" w:rsidRPr="00BD037F" w:rsidRDefault="00BE475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</w:t>
      </w:r>
      <w:r w:rsidRPr="00BD037F">
        <w:rPr>
          <w:rFonts w:ascii="Times New Roman" w:hAnsi="Times New Roman"/>
          <w:color w:val="000000"/>
          <w:sz w:val="28"/>
          <w:lang w:val="ru-RU"/>
        </w:rPr>
        <w:t>решать конфликты;</w:t>
      </w:r>
    </w:p>
    <w:p w:rsidR="00567C99" w:rsidRPr="00BD037F" w:rsidRDefault="00BE475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67C99" w:rsidRPr="00BD037F" w:rsidRDefault="00BE475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67C99" w:rsidRPr="00BD037F" w:rsidRDefault="00BE4754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567C99" w:rsidRPr="00BD037F" w:rsidRDefault="00567C99">
      <w:pPr>
        <w:spacing w:after="0" w:line="252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firstLine="60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обучающийся </w:t>
      </w:r>
      <w:r w:rsidRPr="00BD037F">
        <w:rPr>
          <w:rFonts w:ascii="Times New Roman" w:hAnsi="Times New Roman"/>
          <w:color w:val="000000"/>
          <w:sz w:val="28"/>
          <w:lang w:val="ru-RU"/>
        </w:rPr>
        <w:t>научится: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567C99" w:rsidRDefault="00BE475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различать с</w:t>
      </w:r>
      <w:r w:rsidRPr="00BD037F">
        <w:rPr>
          <w:rFonts w:ascii="Times New Roman" w:hAnsi="Times New Roman"/>
          <w:color w:val="000000"/>
          <w:sz w:val="28"/>
          <w:lang w:val="ru-RU"/>
        </w:rPr>
        <w:t>огласные звуки: мягкие и твёрдые, звонкие и глухие (вне слова и в слове);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обозн</w:t>
      </w:r>
      <w:r w:rsidRPr="00BD037F">
        <w:rPr>
          <w:rFonts w:ascii="Times New Roman" w:hAnsi="Times New Roman"/>
          <w:color w:val="000000"/>
          <w:sz w:val="28"/>
          <w:lang w:val="ru-RU"/>
        </w:rPr>
        <w:t>ачать на письме мягкость согласных звуков буквами «е», «ё», «ю», «я» и буквой «ь» в конце слова;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</w:t>
      </w:r>
      <w:r w:rsidRPr="00BD037F">
        <w:rPr>
          <w:rFonts w:ascii="Times New Roman" w:hAnsi="Times New Roman"/>
          <w:color w:val="000000"/>
          <w:sz w:val="28"/>
          <w:lang w:val="ru-RU"/>
        </w:rPr>
        <w:t>атным разборчивым почерком прописные и строчные буквы, соединения букв, слова;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</w:t>
      </w:r>
      <w:r w:rsidRPr="00BD037F">
        <w:rPr>
          <w:rFonts w:ascii="Times New Roman" w:hAnsi="Times New Roman"/>
          <w:color w:val="000000"/>
          <w:sz w:val="28"/>
          <w:lang w:val="ru-RU"/>
        </w:rPr>
        <w:t>», «ща», «чу», «щу»; непроверяемые гласные и согласные (перечень слов в орфографическом словаре учебника);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</w:t>
      </w:r>
      <w:r w:rsidRPr="00BD037F">
        <w:rPr>
          <w:rFonts w:ascii="Times New Roman" w:hAnsi="Times New Roman"/>
          <w:color w:val="000000"/>
          <w:sz w:val="28"/>
          <w:lang w:val="ru-RU"/>
        </w:rPr>
        <w:t>ений букв) слова, предложения из 3–5 слов, тексты объёмом не более 20 слов, правописание которых не расходится с произношением;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67C99" w:rsidRDefault="00BE4754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тексты с соблюдением интонации и пауз в соответствии со знаками препинания в конце предложения;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устно составлять текст из 3–5 предложений по сюжетным </w:t>
      </w:r>
      <w:r w:rsidRPr="00BD037F">
        <w:rPr>
          <w:rFonts w:ascii="Times New Roman" w:hAnsi="Times New Roman"/>
          <w:color w:val="000000"/>
          <w:sz w:val="28"/>
          <w:lang w:val="ru-RU"/>
        </w:rPr>
        <w:t>картинкам и на основе наблюдений;</w:t>
      </w:r>
    </w:p>
    <w:p w:rsidR="00567C99" w:rsidRPr="00BD037F" w:rsidRDefault="00BE4754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BD037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слова и </w:t>
      </w:r>
      <w:r w:rsidRPr="00BD037F">
        <w:rPr>
          <w:rFonts w:ascii="Times New Roman" w:hAnsi="Times New Roman"/>
          <w:color w:val="000000"/>
          <w:sz w:val="28"/>
          <w:lang w:val="ru-RU"/>
        </w:rPr>
        <w:t>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BD037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слова, в том числе с учётом функций букв «е», «ё», «ю», «я»;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567C99" w:rsidRDefault="00BE475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</w:t>
      </w:r>
      <w:r w:rsidRPr="00BD037F">
        <w:rPr>
          <w:rFonts w:ascii="Times New Roman" w:hAnsi="Times New Roman"/>
          <w:color w:val="000000"/>
          <w:sz w:val="28"/>
          <w:lang w:val="ru-RU"/>
        </w:rPr>
        <w:t>);</w:t>
      </w:r>
    </w:p>
    <w:p w:rsidR="00567C99" w:rsidRDefault="00BE4754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слова, отвечающи</w:t>
      </w:r>
      <w:r w:rsidRPr="00BD037F">
        <w:rPr>
          <w:rFonts w:ascii="Times New Roman" w:hAnsi="Times New Roman"/>
          <w:color w:val="000000"/>
          <w:sz w:val="28"/>
          <w:lang w:val="ru-RU"/>
        </w:rPr>
        <w:t>е на вопросы «кто?», «что?»;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pacing w:val="-4"/>
          <w:sz w:val="28"/>
          <w:lang w:val="ru-RU"/>
        </w:rPr>
        <w:t xml:space="preserve">определять вид предложения по цели высказывания и по </w:t>
      </w:r>
      <w:r w:rsidRPr="00BD037F">
        <w:rPr>
          <w:rFonts w:ascii="Times New Roman" w:hAnsi="Times New Roman"/>
          <w:color w:val="000000"/>
          <w:spacing w:val="-4"/>
          <w:sz w:val="28"/>
          <w:lang w:val="ru-RU"/>
        </w:rPr>
        <w:t>эмоциональной окраске;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</w:t>
      </w:r>
      <w:r w:rsidRPr="00BD037F">
        <w:rPr>
          <w:rFonts w:ascii="Times New Roman" w:hAnsi="Times New Roman"/>
          <w:color w:val="000000"/>
          <w:sz w:val="28"/>
          <w:lang w:val="ru-RU"/>
        </w:rPr>
        <w:t>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</w:t>
      </w:r>
      <w:r w:rsidRPr="00BD037F">
        <w:rPr>
          <w:rFonts w:ascii="Times New Roman" w:hAnsi="Times New Roman"/>
          <w:color w:val="000000"/>
          <w:sz w:val="28"/>
          <w:lang w:val="ru-RU"/>
        </w:rPr>
        <w:t>ществительными, разделительный мягкий знак;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(без пропусков и искажений букв) слова, предложения, тексты объёмом не более 45 слов </w:t>
      </w:r>
      <w:r w:rsidRPr="00BD037F">
        <w:rPr>
          <w:rFonts w:ascii="Times New Roman" w:hAnsi="Times New Roman"/>
          <w:color w:val="000000"/>
          <w:sz w:val="28"/>
          <w:lang w:val="ru-RU"/>
        </w:rPr>
        <w:t>с учётом изученных правил правописания;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</w:t>
      </w:r>
      <w:r w:rsidRPr="00BD037F">
        <w:rPr>
          <w:rFonts w:ascii="Times New Roman" w:hAnsi="Times New Roman"/>
          <w:color w:val="000000"/>
          <w:sz w:val="28"/>
          <w:lang w:val="ru-RU"/>
        </w:rPr>
        <w:t>ю тему, по наблюдениям) с соблюдением орфоэпических норм, правильной интонации;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</w:t>
      </w:r>
      <w:r w:rsidRPr="00BD037F">
        <w:rPr>
          <w:rFonts w:ascii="Times New Roman" w:hAnsi="Times New Roman"/>
          <w:color w:val="000000"/>
          <w:sz w:val="28"/>
          <w:lang w:val="ru-RU"/>
        </w:rPr>
        <w:t>о вопросам;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567C99" w:rsidRPr="00BD037F" w:rsidRDefault="00BE4754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объяснять своими сло</w:t>
      </w:r>
      <w:r w:rsidRPr="00BD037F">
        <w:rPr>
          <w:rFonts w:ascii="Times New Roman" w:hAnsi="Times New Roman"/>
          <w:color w:val="000000"/>
          <w:sz w:val="28"/>
          <w:lang w:val="ru-RU"/>
        </w:rPr>
        <w:t>вами значение изученных понятий; использовать изученные понятия в процессе решения учебных задач.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BD037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характериз</w:t>
      </w:r>
      <w:r w:rsidRPr="00BD037F">
        <w:rPr>
          <w:rFonts w:ascii="Times New Roman" w:hAnsi="Times New Roman"/>
          <w:color w:val="000000"/>
          <w:sz w:val="28"/>
          <w:lang w:val="ru-RU"/>
        </w:rPr>
        <w:t>овать, сравнивать, классифицировать звуки вне слова и в слове по заданным параметрам;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определять функцию разделительных мягкого и твёрдого знаков в словах; </w:t>
      </w: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</w:t>
      </w:r>
      <w:r w:rsidRPr="00BD037F">
        <w:rPr>
          <w:rFonts w:ascii="Times New Roman" w:hAnsi="Times New Roman"/>
          <w:color w:val="000000"/>
          <w:sz w:val="28"/>
          <w:lang w:val="ru-RU"/>
        </w:rPr>
        <w:t>ть однокоренные слова и слова с омонимичными корнями (без называния термина); различать однокоренные слова и синонимы;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</w:t>
      </w:r>
      <w:r w:rsidRPr="00BD037F">
        <w:rPr>
          <w:rFonts w:ascii="Times New Roman" w:hAnsi="Times New Roman"/>
          <w:color w:val="000000"/>
          <w:sz w:val="28"/>
          <w:lang w:val="ru-RU"/>
        </w:rPr>
        <w:t>нимов; подбирать синонимы и антонимы к словам разных частей речи;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распознавать имена существительные; определять грамматические признаки </w:t>
      </w:r>
      <w:r w:rsidRPr="00BD037F">
        <w:rPr>
          <w:rFonts w:ascii="Times New Roman" w:hAnsi="Times New Roman"/>
          <w:color w:val="000000"/>
          <w:sz w:val="28"/>
          <w:lang w:val="ru-RU"/>
        </w:rPr>
        <w:t>имён существительных: род, число, падеж; склонять в единственном числе имена существительные с ударными окончаниями;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изменять имена прилагательные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по падежам, числам, родам (в единственном числе) в соответствии с падежом, числом и родом имён существительных;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</w:t>
      </w:r>
      <w:r w:rsidRPr="00BD037F">
        <w:rPr>
          <w:rFonts w:ascii="Times New Roman" w:hAnsi="Times New Roman"/>
          <w:color w:val="000000"/>
          <w:sz w:val="28"/>
          <w:lang w:val="ru-RU"/>
        </w:rPr>
        <w:t>му времени, число, род (в прошедшем времени); изменять глагол по временам (простые случаи), в прошедшем времени – по родам;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567C99" w:rsidRDefault="00BE4754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</w:t>
      </w:r>
      <w:r w:rsidRPr="00BD037F">
        <w:rPr>
          <w:rFonts w:ascii="Times New Roman" w:hAnsi="Times New Roman"/>
          <w:color w:val="000000"/>
          <w:sz w:val="28"/>
          <w:lang w:val="ru-RU"/>
        </w:rPr>
        <w:t>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</w:t>
      </w:r>
      <w:r w:rsidRPr="00BD037F">
        <w:rPr>
          <w:rFonts w:ascii="Times New Roman" w:hAnsi="Times New Roman"/>
          <w:color w:val="000000"/>
          <w:sz w:val="28"/>
          <w:lang w:val="ru-RU"/>
        </w:rPr>
        <w:t>ов с учётом изученных правил правописания;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(1–2 предложения);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</w:t>
      </w:r>
      <w:r w:rsidRPr="00BD037F">
        <w:rPr>
          <w:rFonts w:ascii="Times New Roman" w:hAnsi="Times New Roman"/>
          <w:color w:val="000000"/>
          <w:sz w:val="28"/>
          <w:lang w:val="ru-RU"/>
        </w:rPr>
        <w:t>дложения), содержащие приглашение, просьбу, извинение, благодарность, отказ, с использованием норм речевого этикета;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писать подробное изложение п</w:t>
      </w:r>
      <w:r w:rsidRPr="00BD037F">
        <w:rPr>
          <w:rFonts w:ascii="Times New Roman" w:hAnsi="Times New Roman"/>
          <w:color w:val="000000"/>
          <w:sz w:val="28"/>
          <w:lang w:val="ru-RU"/>
        </w:rPr>
        <w:t>о заданному, коллективно или самостоятельно составленному плану;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67C99" w:rsidRPr="00BD037F" w:rsidRDefault="00BE4754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67C99" w:rsidRPr="00BD037F" w:rsidRDefault="00BE4754">
      <w:pPr>
        <w:spacing w:after="0" w:line="264" w:lineRule="auto"/>
        <w:ind w:left="12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BD037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67C99" w:rsidRPr="00BD037F" w:rsidRDefault="00567C99">
      <w:pPr>
        <w:spacing w:after="0" w:line="264" w:lineRule="auto"/>
        <w:ind w:left="120"/>
        <w:jc w:val="both"/>
        <w:rPr>
          <w:lang w:val="ru-RU"/>
        </w:rPr>
      </w:pP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</w:t>
      </w:r>
      <w:r w:rsidRPr="00BD037F">
        <w:rPr>
          <w:rFonts w:ascii="Times New Roman" w:hAnsi="Times New Roman"/>
          <w:color w:val="000000"/>
          <w:sz w:val="28"/>
          <w:lang w:val="ru-RU"/>
        </w:rPr>
        <w:t>бщения;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</w:t>
      </w:r>
      <w:r w:rsidRPr="00BD037F">
        <w:rPr>
          <w:rFonts w:ascii="Times New Roman" w:hAnsi="Times New Roman"/>
          <w:color w:val="000000"/>
          <w:sz w:val="28"/>
          <w:lang w:val="ru-RU"/>
        </w:rPr>
        <w:t>твии с предложенным в учебнике алгоритмом);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проводить разбор по составу с</w:t>
      </w:r>
      <w:r w:rsidRPr="00BD037F">
        <w:rPr>
          <w:rFonts w:ascii="Times New Roman" w:hAnsi="Times New Roman"/>
          <w:color w:val="000000"/>
          <w:sz w:val="28"/>
          <w:lang w:val="ru-RU"/>
        </w:rPr>
        <w:t>лов с однозначно выделяемыми морфемами; составлять схему состава слова; соотносить состав слова с представленной схемой;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</w:t>
      </w:r>
      <w:r w:rsidRPr="00BD037F">
        <w:rPr>
          <w:rFonts w:ascii="Times New Roman" w:hAnsi="Times New Roman"/>
          <w:color w:val="000000"/>
          <w:sz w:val="28"/>
          <w:lang w:val="ru-RU"/>
        </w:rPr>
        <w:t>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определять грамматические признаки имён прилагательных: род (в единственном числе), число, падеж; проводить разбор </w:t>
      </w:r>
      <w:r w:rsidRPr="00BD037F">
        <w:rPr>
          <w:rFonts w:ascii="Times New Roman" w:hAnsi="Times New Roman"/>
          <w:color w:val="000000"/>
          <w:sz w:val="28"/>
          <w:lang w:val="ru-RU"/>
        </w:rPr>
        <w:t>имени прилагательного как части речи;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</w:t>
      </w:r>
      <w:r w:rsidRPr="00BD037F">
        <w:rPr>
          <w:rFonts w:ascii="Times New Roman" w:hAnsi="Times New Roman"/>
          <w:color w:val="000000"/>
          <w:sz w:val="28"/>
          <w:lang w:val="ru-RU"/>
        </w:rPr>
        <w:t>ь глаголы в настоящем и будущем времени по лицам и числам (спрягать); проводить разбор глагола как части речи;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</w:t>
      </w:r>
      <w:r w:rsidRPr="00BD037F">
        <w:rPr>
          <w:rFonts w:ascii="Times New Roman" w:hAnsi="Times New Roman"/>
          <w:color w:val="000000"/>
          <w:sz w:val="28"/>
          <w:lang w:val="ru-RU"/>
        </w:rPr>
        <w:t>овать личные местоимения для устранения неоправданных повторов в тексте;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</w:t>
      </w:r>
      <w:r w:rsidRPr="00BD037F">
        <w:rPr>
          <w:rFonts w:ascii="Times New Roman" w:hAnsi="Times New Roman"/>
          <w:color w:val="000000"/>
          <w:sz w:val="28"/>
          <w:lang w:val="ru-RU"/>
        </w:rPr>
        <w:t>я;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</w:t>
      </w:r>
      <w:r w:rsidRPr="00BD037F">
        <w:rPr>
          <w:rFonts w:ascii="Times New Roman" w:hAnsi="Times New Roman"/>
          <w:color w:val="000000"/>
          <w:sz w:val="28"/>
          <w:lang w:val="ru-RU"/>
        </w:rPr>
        <w:t>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</w:t>
      </w:r>
      <w:r w:rsidRPr="00BD037F">
        <w:rPr>
          <w:rFonts w:ascii="Times New Roman" w:hAnsi="Times New Roman"/>
          <w:color w:val="000000"/>
          <w:sz w:val="28"/>
          <w:lang w:val="ru-RU"/>
        </w:rPr>
        <w:t>ания терминов);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</w:t>
      </w:r>
      <w:r w:rsidRPr="00BD037F">
        <w:rPr>
          <w:rFonts w:ascii="Times New Roman" w:hAnsi="Times New Roman"/>
          <w:color w:val="000000"/>
          <w:sz w:val="28"/>
          <w:lang w:val="ru-RU"/>
        </w:rPr>
        <w:t>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</w:t>
      </w:r>
      <w:r w:rsidRPr="00BD037F">
        <w:rPr>
          <w:rFonts w:ascii="Times New Roman" w:hAnsi="Times New Roman"/>
          <w:color w:val="000000"/>
          <w:sz w:val="28"/>
          <w:lang w:val="ru-RU"/>
        </w:rPr>
        <w:t>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</w:t>
      </w:r>
      <w:r w:rsidRPr="00BD037F">
        <w:rPr>
          <w:rFonts w:ascii="Times New Roman" w:hAnsi="Times New Roman"/>
          <w:color w:val="000000"/>
          <w:sz w:val="28"/>
          <w:lang w:val="ru-RU"/>
        </w:rPr>
        <w:t>ончания глаголов; знаки препинания в предложениях с однородными членами, соединёнными союзами «и», «а», «но» и без союзов;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объёмом не более 80 слов с учётом изученных правил </w:t>
      </w:r>
      <w:r w:rsidRPr="00BD037F">
        <w:rPr>
          <w:rFonts w:ascii="Times New Roman" w:hAnsi="Times New Roman"/>
          <w:color w:val="000000"/>
          <w:sz w:val="28"/>
          <w:lang w:val="ru-RU"/>
        </w:rPr>
        <w:t>правописания;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</w:t>
      </w:r>
      <w:r w:rsidRPr="00BD037F">
        <w:rPr>
          <w:rFonts w:ascii="Times New Roman" w:hAnsi="Times New Roman"/>
          <w:color w:val="000000"/>
          <w:sz w:val="28"/>
          <w:lang w:val="ru-RU"/>
        </w:rPr>
        <w:t>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</w:t>
      </w:r>
      <w:r w:rsidRPr="00BD037F">
        <w:rPr>
          <w:rFonts w:ascii="Times New Roman" w:hAnsi="Times New Roman"/>
          <w:color w:val="000000"/>
          <w:sz w:val="28"/>
          <w:lang w:val="ru-RU"/>
        </w:rPr>
        <w:t>ьные открытки, объявления и другие);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BD037F">
        <w:rPr>
          <w:rFonts w:ascii="Times New Roman" w:hAnsi="Times New Roman"/>
          <w:color w:val="000000"/>
          <w:sz w:val="28"/>
          <w:lang w:val="ru-RU"/>
        </w:rPr>
        <w:t>подробный пересказ текста (устно и письменно);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</w:t>
      </w:r>
      <w:r w:rsidRPr="00BD037F">
        <w:rPr>
          <w:rFonts w:ascii="Times New Roman" w:hAnsi="Times New Roman"/>
          <w:color w:val="000000"/>
          <w:sz w:val="28"/>
          <w:lang w:val="ru-RU"/>
        </w:rPr>
        <w:t>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</w:t>
      </w:r>
      <w:r w:rsidRPr="00BD037F">
        <w:rPr>
          <w:rFonts w:ascii="Times New Roman" w:hAnsi="Times New Roman"/>
          <w:color w:val="000000"/>
          <w:sz w:val="28"/>
          <w:lang w:val="ru-RU"/>
        </w:rPr>
        <w:t>спользовать изученные понятия;</w:t>
      </w:r>
    </w:p>
    <w:p w:rsidR="00567C99" w:rsidRPr="00BD037F" w:rsidRDefault="00BE4754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BD037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567C99" w:rsidRPr="00BD037F" w:rsidRDefault="00567C99">
      <w:pPr>
        <w:rPr>
          <w:lang w:val="ru-RU"/>
        </w:rPr>
        <w:sectPr w:rsidR="00567C99" w:rsidRPr="00BD037F">
          <w:pgSz w:w="11906" w:h="16383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bookmarkStart w:id="12" w:name="block-71038457"/>
      <w:bookmarkEnd w:id="11"/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567C9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 программы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67C9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67C9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67C9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bookmarkStart w:id="13" w:name="block-71038459"/>
      <w:bookmarkEnd w:id="12"/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67C9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Сколько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Деление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алфавита для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рассказов на основе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567C9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правописания слов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электронных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– глухости согласные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значимых частях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вопросы («кто?»,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имена, фамилии, отчества людей, клички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заглавная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на, из, без, над, до,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567C99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 интонации. 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 </w:t>
            </w:r>
            <w:r>
              <w:rPr>
                <w:rFonts w:ascii="Times New Roman" w:hAnsi="Times New Roman"/>
                <w:color w:val="000000"/>
                <w:sz w:val="24"/>
              </w:rPr>
              <w:t>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составленному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места орфограммы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приставка, суффикс –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отрабатываем написание слов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по теме «Правописание слов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е приставок (группа приставок с «о» и группа приставок с «а»)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числа. Имена существительные, имеющие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(безударные гласные в падежных окончаниях имён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Начальная форма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обобщение. Устное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правописанием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имён существительных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отработка темы «Изменение личных местоимений»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классах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567C9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</w:t>
            </w:r>
            <w:r>
              <w:rPr>
                <w:rFonts w:ascii="Times New Roman" w:hAnsi="Times New Roman"/>
                <w:color w:val="000000"/>
                <w:sz w:val="24"/>
              </w:rPr>
              <w:t>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</w:t>
            </w:r>
            <w:r>
              <w:rPr>
                <w:rFonts w:ascii="Times New Roman" w:hAnsi="Times New Roman"/>
                <w:color w:val="000000"/>
                <w:sz w:val="24"/>
              </w:rPr>
              <w:t>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разбор слова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образуются наречия. Виды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падежных форм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изучающее чтение отличается от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разделу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по теме «Чему мы научились на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Pr="00BD037F" w:rsidRDefault="00BE4754">
      <w:pPr>
        <w:spacing w:after="0"/>
        <w:ind w:left="120"/>
        <w:rPr>
          <w:lang w:val="ru-RU"/>
        </w:rPr>
      </w:pPr>
      <w:bookmarkStart w:id="14" w:name="block-71038454"/>
      <w:bookmarkEnd w:id="13"/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567C99" w:rsidRDefault="00BE4754">
      <w:pPr>
        <w:spacing w:after="0"/>
        <w:ind w:left="120"/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567C9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буквы, обозначающие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Введение алгоритма списывания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собственных: в именах и фамилиях людей. Заглавная буква в именах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после шипящих в сочетаниях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жи, ши (в положении под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567C9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корне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(родственных) слов. Корень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45 слов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в,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имён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пишем текст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567C9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корне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урок: повторение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план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падежных окончаний имен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неоправданных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классах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чтение. Функции ознакомительного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567C9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C99" w:rsidRDefault="00567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C99" w:rsidRDefault="00567C99"/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1-го, 2-го, 3-го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отражающие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дательном и предложном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определения спряжения глаголов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безударные личные окончания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окончаний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прошедшее,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наблюдаем за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сложном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7C99" w:rsidRPr="00BD037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0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67C99" w:rsidRDefault="00567C99">
            <w:pPr>
              <w:spacing w:after="0"/>
              <w:ind w:left="135"/>
            </w:pPr>
          </w:p>
        </w:tc>
      </w:tr>
      <w:tr w:rsidR="00567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135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C99" w:rsidRDefault="00567C99"/>
        </w:tc>
      </w:tr>
    </w:tbl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Default="00567C99">
      <w:pPr>
        <w:sectPr w:rsidR="00567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C99" w:rsidRPr="00BD037F" w:rsidRDefault="00BE4754">
      <w:pPr>
        <w:spacing w:before="199" w:after="199" w:line="336" w:lineRule="auto"/>
        <w:ind w:left="120"/>
        <w:rPr>
          <w:lang w:val="ru-RU"/>
        </w:rPr>
      </w:pPr>
      <w:bookmarkStart w:id="15" w:name="block-71038460"/>
      <w:bookmarkEnd w:id="14"/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567C99" w:rsidRDefault="00BE47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67C99" w:rsidRDefault="00567C99">
      <w:pPr>
        <w:spacing w:after="0"/>
        <w:ind w:left="120"/>
      </w:pPr>
    </w:p>
    <w:p w:rsidR="00567C99" w:rsidRDefault="00BE47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272"/>
              <w:rPr>
                <w:lang w:val="ru-RU"/>
              </w:rPr>
            </w:pPr>
            <w:r w:rsidRPr="00BD0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BD0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начального общего образования 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называть буквы русского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алфавита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знаки препинания в конце предложения: точка,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вопросительный и восклицательный знаки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стые случаи: слова из слогов типа «согласный + гласный»); гласные после шипящих в сочетаниях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 пропусков и искажений букв) слова и предложения, тексты объёмом не более 25 слов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нием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и про себя (с пониманием) короткие тексты с соблюдением интонации и пауз в соответствии со знаками препинания в конце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Default="00BE47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272"/>
              <w:rPr>
                <w:lang w:val="ru-RU"/>
              </w:rPr>
            </w:pPr>
            <w:r w:rsidRPr="00BD0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количество слогов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слове; делить слово на слоги (в том числе слова со стечением согласных)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середине слова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 тексте случаи употребления многозначных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слов, понимать их значения и уточнять значения по учебным словарям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ающие на вопросы «какой?», «какая?», «какое?», «какие?»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вид предложения по цели высказывания и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эмоциональной окраске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место орфограммы в слове и между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словами на изученные правила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(без пропусков и искажений букв) слова, предложения, тексты объёмом не более 45 слов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учётом изученных правил правописания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пределённую тему, по наблюдениям) с соблюдением орфоэпических норм, правильной интонации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тему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Default="00BE47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272"/>
              <w:rPr>
                <w:lang w:val="ru-RU"/>
              </w:rPr>
            </w:pPr>
            <w:r w:rsidRPr="00BD0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BD0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Производить звукобуквенный анализ слова (в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словах с орфограммами; без транскрибирования)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антонимы к словам разных частей речи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ания термина); различать однокоренные слова и синонимы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Изменять глагол по временам (простые случаи),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прошедшем времени – по родам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понятий; 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ое написание предлогов со словами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объёмом не более 65 слов с учётом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правил правописания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устно и письменно на основе прочитанной (услышанной)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простые выводы (1 – 2 предложения)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ему текст и корректировать текст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Default="00BE47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/>
              <w:ind w:left="272"/>
              <w:rPr>
                <w:lang w:val="ru-RU"/>
              </w:rPr>
            </w:pPr>
            <w:r w:rsidRPr="00BD0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BD0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начального общего образования 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Уточнять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роводить разбор имени прилагательного как части речи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глаголов: спряжение, время, лицо (в настоящем и будущем времени), число, род (в прошедшем времени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единственном числе)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3го лица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синтаксический разбор простого предложения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зн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аки препинания в предложениях с однородными членами, соединёнными союзами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отсутствие мягкого знака в глаголах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объёмом не более 80 слов с учётом изученных правил правописания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567C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ситуацию общения (с какой целью, с кем, где происходит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общение); выбирать адекватные языковые средства в ситуации общения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основной мысли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(после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предварительной подготовки) сочинения по заданным темам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держащуюся в тексте информацию</w:t>
            </w:r>
          </w:p>
        </w:tc>
      </w:tr>
      <w:tr w:rsidR="00567C99" w:rsidRPr="00BD03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567C99" w:rsidRPr="00BD037F" w:rsidRDefault="00567C99">
      <w:pPr>
        <w:rPr>
          <w:lang w:val="ru-RU"/>
        </w:rPr>
        <w:sectPr w:rsidR="00567C99" w:rsidRPr="00BD037F">
          <w:pgSz w:w="11906" w:h="16383"/>
          <w:pgMar w:top="1134" w:right="850" w:bottom="1134" w:left="1701" w:header="720" w:footer="720" w:gutter="0"/>
          <w:cols w:space="720"/>
        </w:sectPr>
      </w:pPr>
    </w:p>
    <w:p w:rsidR="00567C99" w:rsidRDefault="00BE4754">
      <w:pPr>
        <w:spacing w:before="199" w:after="199"/>
        <w:ind w:left="120"/>
      </w:pPr>
      <w:bookmarkStart w:id="16" w:name="block-7103846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567C99" w:rsidRDefault="00567C99">
      <w:pPr>
        <w:spacing w:after="0"/>
        <w:ind w:left="120"/>
      </w:pPr>
    </w:p>
    <w:p w:rsidR="00567C99" w:rsidRDefault="00BE47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 слов, отрабатываемом в учебнике)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е, ё, ю,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я, 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Небуквенные графические средства: пробел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между словами, знак переноса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название предмета, признака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предмета, действия предмета (ознакомление)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 при помощи смысловых вопросов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именах собственных: в именах и фамилиях людей, кличках животных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с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непроверяемыми гласными и согласными (перечень слов в орфографическом словаре учебника)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567C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бщения между людьми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567C99" w:rsidRPr="00BD03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Default="00BE47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Орфоэпия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звуки , , , ; обозначение на письме твёрдости и мягкости согласных звуков, функции букв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 середине слова; разделительный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 (в том числе при стечении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Произношение звуков и сочетаний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словаря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слова. Признаки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(ознакомление): общее значение, вопросы («кто?», «что?»), употребление 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Отличие предлогов от приставок. Наиболее распространённые предлоги: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эмоциональной окраске (по интонации): восклицательные и невосклицательные предложения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перенос слов со строки на строку (без учёта морфемного деления слова); гласные после шипящих в сочетаниях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орфографического словаря учебника для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(уточнения) написания слова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звонкие и глухие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в корне слова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предлогов с именами существительными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я)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овой работы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567C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567C99" w:rsidRPr="00BD03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45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 с использованием вопросов</w:t>
            </w:r>
          </w:p>
        </w:tc>
      </w:tr>
    </w:tbl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Default="00BE47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ёрдого знаков (повторение изученного)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обязательная часть слова; однокоренные (родственные) слова;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слова и формы одного и того же слова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общее значение, вопросы, употребление в речи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еблено имя существительное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при помощи смысловых (синтаксических) вопросов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связи между словами в предложении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лова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прилагательных (на уровне наблюдения)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ушенным порядком предложений и абзацев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567C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567C99" w:rsidRPr="00BD03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ознакомительного чтения, ситуации применения</w:t>
            </w:r>
          </w:p>
        </w:tc>
      </w:tr>
    </w:tbl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Default="00BE47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Звукобуквенный разбор слова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(по отработанному алгоритму)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отрабатываемом в учебнике)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работы: наблюдение за использованием в речи синонимов, антонимов, устаревших слов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(простые случаи)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имена существительные 1-го,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2-го, 3го склонений (повторение изученного)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имён прилагательных во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Глагол. Изменение глаголов по лицам и числам в настоящем и будущем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времени (спряжение)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ого)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е)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D03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предложении, 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состоящем из двух простых (наблюдение)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567C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567C99" w:rsidRPr="00BD03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67C99" w:rsidRDefault="00BE47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67C99" w:rsidRPr="00BD037F" w:rsidRDefault="00BE47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D03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567C99" w:rsidRPr="00BD037F" w:rsidRDefault="00567C99">
      <w:pPr>
        <w:rPr>
          <w:lang w:val="ru-RU"/>
        </w:rPr>
        <w:sectPr w:rsidR="00567C99" w:rsidRPr="00BD037F">
          <w:pgSz w:w="11906" w:h="16383"/>
          <w:pgMar w:top="1134" w:right="850" w:bottom="1134" w:left="1701" w:header="720" w:footer="720" w:gutter="0"/>
          <w:cols w:space="720"/>
        </w:sectPr>
      </w:pPr>
    </w:p>
    <w:p w:rsidR="00567C99" w:rsidRPr="00BD037F" w:rsidRDefault="00BE4754">
      <w:pPr>
        <w:spacing w:after="0"/>
        <w:ind w:left="120"/>
        <w:rPr>
          <w:lang w:val="ru-RU"/>
        </w:rPr>
      </w:pPr>
      <w:bookmarkStart w:id="17" w:name="block-71038461"/>
      <w:bookmarkEnd w:id="16"/>
      <w:r w:rsidRPr="00BD037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67C99" w:rsidRPr="00BD037F" w:rsidRDefault="00BE4754">
      <w:pPr>
        <w:spacing w:after="0" w:line="480" w:lineRule="auto"/>
        <w:ind w:left="120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BD037F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:rsidR="00567C99" w:rsidRPr="00BD037F" w:rsidRDefault="00567C99">
      <w:pPr>
        <w:spacing w:after="0" w:line="480" w:lineRule="auto"/>
        <w:ind w:left="120"/>
        <w:rPr>
          <w:lang w:val="ru-RU"/>
        </w:rPr>
      </w:pPr>
    </w:p>
    <w:p w:rsidR="00567C99" w:rsidRPr="00BD037F" w:rsidRDefault="00567C99">
      <w:pPr>
        <w:spacing w:after="0" w:line="480" w:lineRule="auto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480" w:lineRule="auto"/>
        <w:ind w:left="120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67C99" w:rsidRPr="00BD037F" w:rsidRDefault="00567C99">
      <w:pPr>
        <w:spacing w:after="0" w:line="480" w:lineRule="auto"/>
        <w:ind w:left="120"/>
        <w:rPr>
          <w:lang w:val="ru-RU"/>
        </w:rPr>
      </w:pPr>
    </w:p>
    <w:p w:rsidR="00567C99" w:rsidRPr="00BD037F" w:rsidRDefault="00567C99">
      <w:pPr>
        <w:spacing w:after="0"/>
        <w:ind w:left="120"/>
        <w:rPr>
          <w:lang w:val="ru-RU"/>
        </w:rPr>
      </w:pPr>
    </w:p>
    <w:p w:rsidR="00567C99" w:rsidRPr="00BD037F" w:rsidRDefault="00BE4754">
      <w:pPr>
        <w:spacing w:after="0" w:line="480" w:lineRule="auto"/>
        <w:ind w:left="120"/>
        <w:rPr>
          <w:lang w:val="ru-RU"/>
        </w:rPr>
      </w:pPr>
      <w:r w:rsidRPr="00BD03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7C99" w:rsidRPr="00BD037F" w:rsidRDefault="00567C99">
      <w:pPr>
        <w:spacing w:after="0" w:line="480" w:lineRule="auto"/>
        <w:ind w:left="120"/>
        <w:rPr>
          <w:lang w:val="ru-RU"/>
        </w:rPr>
      </w:pPr>
    </w:p>
    <w:p w:rsidR="00567C99" w:rsidRPr="00BD037F" w:rsidRDefault="00567C99">
      <w:pPr>
        <w:rPr>
          <w:lang w:val="ru-RU"/>
        </w:rPr>
        <w:sectPr w:rsidR="00567C99" w:rsidRPr="00BD037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BE4754" w:rsidRPr="00BD037F" w:rsidRDefault="00BE4754">
      <w:pPr>
        <w:rPr>
          <w:lang w:val="ru-RU"/>
        </w:rPr>
      </w:pPr>
    </w:p>
    <w:sectPr w:rsidR="00BE4754" w:rsidRPr="00BD03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0571"/>
    <w:multiLevelType w:val="multilevel"/>
    <w:tmpl w:val="FC2487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D64B5"/>
    <w:multiLevelType w:val="multilevel"/>
    <w:tmpl w:val="843A30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E06AB"/>
    <w:multiLevelType w:val="multilevel"/>
    <w:tmpl w:val="E9363A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7E2AC5"/>
    <w:multiLevelType w:val="multilevel"/>
    <w:tmpl w:val="22BC03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DB46D0"/>
    <w:multiLevelType w:val="multilevel"/>
    <w:tmpl w:val="9E3607F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7C77B9"/>
    <w:multiLevelType w:val="multilevel"/>
    <w:tmpl w:val="7A5828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A7AE8"/>
    <w:multiLevelType w:val="multilevel"/>
    <w:tmpl w:val="B576F4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FE246B"/>
    <w:multiLevelType w:val="multilevel"/>
    <w:tmpl w:val="C4C697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017687"/>
    <w:multiLevelType w:val="multilevel"/>
    <w:tmpl w:val="AFE8F80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52778F"/>
    <w:multiLevelType w:val="multilevel"/>
    <w:tmpl w:val="F5F687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CC38E0"/>
    <w:multiLevelType w:val="multilevel"/>
    <w:tmpl w:val="2D3A64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FB6414"/>
    <w:multiLevelType w:val="multilevel"/>
    <w:tmpl w:val="64DE34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477A86"/>
    <w:multiLevelType w:val="multilevel"/>
    <w:tmpl w:val="61686B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78041F"/>
    <w:multiLevelType w:val="multilevel"/>
    <w:tmpl w:val="A7E81A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B83200"/>
    <w:multiLevelType w:val="multilevel"/>
    <w:tmpl w:val="E99CB0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745FE9"/>
    <w:multiLevelType w:val="multilevel"/>
    <w:tmpl w:val="871E2F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8A0217"/>
    <w:multiLevelType w:val="multilevel"/>
    <w:tmpl w:val="D662FC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D255D2"/>
    <w:multiLevelType w:val="multilevel"/>
    <w:tmpl w:val="296C90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FC3B95"/>
    <w:multiLevelType w:val="multilevel"/>
    <w:tmpl w:val="2A7068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9966C3"/>
    <w:multiLevelType w:val="multilevel"/>
    <w:tmpl w:val="140E9C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786D55"/>
    <w:multiLevelType w:val="multilevel"/>
    <w:tmpl w:val="45D688E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4"/>
  </w:num>
  <w:num w:numId="3">
    <w:abstractNumId w:val="8"/>
  </w:num>
  <w:num w:numId="4">
    <w:abstractNumId w:val="2"/>
  </w:num>
  <w:num w:numId="5">
    <w:abstractNumId w:val="13"/>
  </w:num>
  <w:num w:numId="6">
    <w:abstractNumId w:val="10"/>
  </w:num>
  <w:num w:numId="7">
    <w:abstractNumId w:val="16"/>
  </w:num>
  <w:num w:numId="8">
    <w:abstractNumId w:val="15"/>
  </w:num>
  <w:num w:numId="9">
    <w:abstractNumId w:val="9"/>
  </w:num>
  <w:num w:numId="10">
    <w:abstractNumId w:val="11"/>
  </w:num>
  <w:num w:numId="11">
    <w:abstractNumId w:val="14"/>
  </w:num>
  <w:num w:numId="12">
    <w:abstractNumId w:val="0"/>
  </w:num>
  <w:num w:numId="13">
    <w:abstractNumId w:val="3"/>
  </w:num>
  <w:num w:numId="14">
    <w:abstractNumId w:val="6"/>
  </w:num>
  <w:num w:numId="15">
    <w:abstractNumId w:val="7"/>
  </w:num>
  <w:num w:numId="16">
    <w:abstractNumId w:val="19"/>
  </w:num>
  <w:num w:numId="17">
    <w:abstractNumId w:val="12"/>
  </w:num>
  <w:num w:numId="18">
    <w:abstractNumId w:val="5"/>
  </w:num>
  <w:num w:numId="19">
    <w:abstractNumId w:val="17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7C99"/>
    <w:rsid w:val="00567C99"/>
    <w:rsid w:val="00BD037F"/>
    <w:rsid w:val="00B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22d40" TargetMode="External"/><Relationship Id="rId366" Type="http://schemas.openxmlformats.org/officeDocument/2006/relationships/hyperlink" Target="https://m.edsoo.ru/f84284ac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42" Type="http://schemas.openxmlformats.org/officeDocument/2006/relationships/hyperlink" Target="https://m.edsoo.ru/f843698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8268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58" Type="http://schemas.openxmlformats.org/officeDocument/2006/relationships/hyperlink" Target="https://m.edsoo.ru/f843a800" TargetMode="External"/><Relationship Id="rId479" Type="http://schemas.openxmlformats.org/officeDocument/2006/relationships/hyperlink" Target="https://m.edsoo.ru/f843d86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25" Type="http://schemas.openxmlformats.org/officeDocument/2006/relationships/hyperlink" Target="https://m.edsoo.ru/f844436e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371" Type="http://schemas.openxmlformats.org/officeDocument/2006/relationships/hyperlink" Target="https://m.edsoo.ru/f84296c2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2768" TargetMode="External"/><Relationship Id="rId448" Type="http://schemas.openxmlformats.org/officeDocument/2006/relationships/hyperlink" Target="https://m.edsoo.ru/f843537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15" Type="http://schemas.openxmlformats.org/officeDocument/2006/relationships/hyperlink" Target="https://m.edsoo.ru/fa2513de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17" Type="http://schemas.openxmlformats.org/officeDocument/2006/relationships/hyperlink" Target="https://m.edsoo.ru/f841f708" TargetMode="External"/><Relationship Id="rId438" Type="http://schemas.openxmlformats.org/officeDocument/2006/relationships/hyperlink" Target="https://m.edsoo.ru/f8434c84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52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72" Type="http://schemas.openxmlformats.org/officeDocument/2006/relationships/hyperlink" Target="https://m.edsoo.ru/f8429ec4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28" Type="http://schemas.openxmlformats.org/officeDocument/2006/relationships/hyperlink" Target="https://m.edsoo.ru/f8432a1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481" Type="http://schemas.openxmlformats.org/officeDocument/2006/relationships/hyperlink" Target="https://m.edsoo.ru/f843f210" TargetMode="External"/><Relationship Id="rId516" Type="http://schemas.openxmlformats.org/officeDocument/2006/relationships/hyperlink" Target="https://m.edsoo.ru/f8435af7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4f28" TargetMode="External"/><Relationship Id="rId418" Type="http://schemas.openxmlformats.org/officeDocument/2006/relationships/hyperlink" Target="https://m.edsoo.ru/f841f50a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471" Type="http://schemas.openxmlformats.org/officeDocument/2006/relationships/hyperlink" Target="https://m.edsoo.ru/f843caec" TargetMode="External"/><Relationship Id="rId506" Type="http://schemas.openxmlformats.org/officeDocument/2006/relationships/hyperlink" Target="https://m.edsoo.ru/f844304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27" Type="http://schemas.openxmlformats.org/officeDocument/2006/relationships/hyperlink" Target="https://m.edsoo.ru/f843b67e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da88" TargetMode="External"/><Relationship Id="rId352" Type="http://schemas.openxmlformats.org/officeDocument/2006/relationships/hyperlink" Target="https://m.edsoo.ru/f8423f9c" TargetMode="External"/><Relationship Id="rId373" Type="http://schemas.openxmlformats.org/officeDocument/2006/relationships/hyperlink" Target="https://m.edsoo.ru/f8429906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a25110e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a251c1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42" Type="http://schemas.openxmlformats.org/officeDocument/2006/relationships/hyperlink" Target="https://m.edsoo.ru/f84239ca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34ca" TargetMode="External"/><Relationship Id="rId419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a250a6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28" Type="http://schemas.openxmlformats.org/officeDocument/2006/relationships/hyperlink" Target="https://m.edsoo.ru/fa250ce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5ea0" TargetMode="External"/><Relationship Id="rId353" Type="http://schemas.openxmlformats.org/officeDocument/2006/relationships/hyperlink" Target="https://m.edsoo.ru/f8424532" TargetMode="External"/><Relationship Id="rId374" Type="http://schemas.openxmlformats.org/officeDocument/2006/relationships/hyperlink" Target="https://m.edsoo.ru/f842a086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13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3fcd8" TargetMode="External"/><Relationship Id="rId518" Type="http://schemas.openxmlformats.org/officeDocument/2006/relationships/hyperlink" Target="https://m.edsoo.ru/f8435c42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2009a" TargetMode="External"/><Relationship Id="rId343" Type="http://schemas.openxmlformats.org/officeDocument/2006/relationships/hyperlink" Target="https://m.edsoo.ru/f8423b6e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31" Type="http://schemas.openxmlformats.org/officeDocument/2006/relationships/hyperlink" Target="https://m.edsoo.ru/f8433500" TargetMode="External"/><Relationship Id="rId452" Type="http://schemas.openxmlformats.org/officeDocument/2006/relationships/hyperlink" Target="https://m.edsoo.ru/f84378da" TargetMode="External"/><Relationship Id="rId473" Type="http://schemas.openxmlformats.org/officeDocument/2006/relationships/hyperlink" Target="https://m.edsoo.ru/fa250ba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52c0" TargetMode="External"/><Relationship Id="rId540" Type="http://schemas.openxmlformats.org/officeDocument/2006/relationships/hyperlink" Target="https://m.edsoo.ru/f8436818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a23e" TargetMode="External"/><Relationship Id="rId396" Type="http://schemas.openxmlformats.org/officeDocument/2006/relationships/hyperlink" Target="https://m.edsoo.ru/f842e97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1f938" TargetMode="External"/><Relationship Id="rId421" Type="http://schemas.openxmlformats.org/officeDocument/2006/relationships/hyperlink" Target="https://m.edsoo.ru/f8431746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a250a60" TargetMode="External"/><Relationship Id="rId484" Type="http://schemas.openxmlformats.org/officeDocument/2006/relationships/hyperlink" Target="https://m.edsoo.ru/f84401e2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228ae" TargetMode="External"/><Relationship Id="rId344" Type="http://schemas.openxmlformats.org/officeDocument/2006/relationships/hyperlink" Target="https://m.edsoo.ru/f8424190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27d3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32" Type="http://schemas.openxmlformats.org/officeDocument/2006/relationships/hyperlink" Target="https://m.edsoo.ru/f843337a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3cc40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55" Type="http://schemas.openxmlformats.org/officeDocument/2006/relationships/hyperlink" Target="https://m.edsoo.ru/f8426be8" TargetMode="External"/><Relationship Id="rId376" Type="http://schemas.openxmlformats.org/officeDocument/2006/relationships/hyperlink" Target="https://m.edsoo.ru/f842b152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22" Type="http://schemas.openxmlformats.org/officeDocument/2006/relationships/hyperlink" Target="https://m.edsoo.ru/f843191c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196</Pages>
  <Words>38125</Words>
  <Characters>217319</Characters>
  <Application>Microsoft Office Word</Application>
  <DocSecurity>0</DocSecurity>
  <Lines>1810</Lines>
  <Paragraphs>509</Paragraphs>
  <ScaleCrop>false</ScaleCrop>
  <Company/>
  <LinksUpToDate>false</LinksUpToDate>
  <CharactersWithSpaces>254935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2025-09-11T11:27:00Z</dcterms:created>
  <dcterms:modified xsi:type="dcterms:W3CDTF">2025-09-11T11:30:00Z</dcterms:modified>
</cp:coreProperties>
</file>